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125B" w14:textId="77777777" w:rsidR="002947C7" w:rsidRDefault="00762583">
      <w:pPr>
        <w:ind w:right="-284" w:firstLine="567"/>
        <w:jc w:val="right"/>
      </w:pPr>
      <w:r>
        <w:rPr>
          <w:rFonts w:ascii="Times New Roman" w:hAnsi="Times New Roman"/>
          <w:sz w:val="24"/>
        </w:rPr>
        <w:t>Приложение 8 ОП ВО</w:t>
      </w:r>
    </w:p>
    <w:p w14:paraId="32F0FBE2" w14:textId="77777777" w:rsidR="002947C7" w:rsidRDefault="002947C7">
      <w:pPr>
        <w:ind w:right="-284" w:firstLine="567"/>
        <w:jc w:val="right"/>
      </w:pPr>
    </w:p>
    <w:p w14:paraId="61FBEA3C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1855F789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14:paraId="35060049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</w:t>
      </w:r>
    </w:p>
    <w:p w14:paraId="4245CF3B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0B2BD4B1" w14:textId="77777777" w:rsidR="002947C7" w:rsidRDefault="002947C7">
      <w:pPr>
        <w:ind w:firstLine="567"/>
        <w:jc w:val="both"/>
      </w:pPr>
    </w:p>
    <w:p w14:paraId="2B8B3E01" w14:textId="77777777" w:rsidR="002947C7" w:rsidRDefault="002947C7">
      <w:pPr>
        <w:ind w:firstLine="567"/>
        <w:jc w:val="both"/>
      </w:pPr>
    </w:p>
    <w:p w14:paraId="17D66C94" w14:textId="3500FA67" w:rsidR="002947C7" w:rsidRDefault="00E55771" w:rsidP="00E55771">
      <w:pPr>
        <w:jc w:val="center"/>
      </w:pPr>
      <w:r>
        <w:rPr>
          <w:rFonts w:ascii="Times New Roman" w:hAnsi="Times New Roman"/>
          <w:sz w:val="24"/>
        </w:rPr>
        <w:t>Институт бизнеса и делового администрирования</w:t>
      </w:r>
    </w:p>
    <w:p w14:paraId="7F8E1C52" w14:textId="77777777" w:rsidR="00E55771" w:rsidRDefault="00E55771">
      <w:pPr>
        <w:ind w:firstLine="567"/>
        <w:jc w:val="center"/>
        <w:rPr>
          <w:rFonts w:ascii="Times New Roman" w:hAnsi="Times New Roman"/>
          <w:sz w:val="24"/>
        </w:rPr>
      </w:pPr>
    </w:p>
    <w:p w14:paraId="4112D918" w14:textId="7FC68FF8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Факультет международного бизнеса и делового администрирования</w:t>
      </w:r>
    </w:p>
    <w:p w14:paraId="4C1712F4" w14:textId="77777777" w:rsidR="002947C7" w:rsidRDefault="002947C7">
      <w:pPr>
        <w:ind w:firstLine="567"/>
        <w:jc w:val="center"/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504"/>
      </w:tblGrid>
      <w:tr w:rsidR="002947C7" w14:paraId="66655880" w14:textId="77777777">
        <w:trPr>
          <w:trHeight w:val="1570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0125" w14:textId="77777777" w:rsidR="002947C7" w:rsidRDefault="002947C7">
            <w:pPr>
              <w:ind w:firstLine="567"/>
              <w:jc w:val="center"/>
            </w:pPr>
          </w:p>
          <w:p w14:paraId="081BAE81" w14:textId="77777777" w:rsidR="002947C7" w:rsidRDefault="002947C7">
            <w:pPr>
              <w:ind w:firstLine="567"/>
              <w:jc w:val="center"/>
            </w:pPr>
          </w:p>
        </w:tc>
        <w:tc>
          <w:tcPr>
            <w:tcW w:w="4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1406" w14:textId="77777777"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УТВЕРЖДЕНА</w:t>
            </w:r>
          </w:p>
          <w:p w14:paraId="3687E47A" w14:textId="5BAEC1AC"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 xml:space="preserve">решением </w:t>
            </w:r>
            <w:r w:rsidR="00E55771" w:rsidRPr="00641FB4">
              <w:rPr>
                <w:rFonts w:ascii="Times New Roman" w:hAnsi="Times New Roman"/>
                <w:sz w:val="24"/>
              </w:rPr>
              <w:t>Ученого совета ИБДА</w:t>
            </w:r>
          </w:p>
          <w:p w14:paraId="1654DBF0" w14:textId="139F3081"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Протокол от «</w:t>
            </w:r>
            <w:r w:rsidR="008079D0">
              <w:rPr>
                <w:rFonts w:ascii="Times New Roman" w:hAnsi="Times New Roman"/>
                <w:sz w:val="24"/>
              </w:rPr>
              <w:t>08</w:t>
            </w:r>
            <w:r w:rsidRPr="00E25FF3">
              <w:rPr>
                <w:rFonts w:ascii="Times New Roman" w:hAnsi="Times New Roman"/>
                <w:sz w:val="24"/>
              </w:rPr>
              <w:t xml:space="preserve">» </w:t>
            </w:r>
            <w:r w:rsidR="00641FB4">
              <w:rPr>
                <w:rFonts w:ascii="Times New Roman" w:hAnsi="Times New Roman"/>
                <w:sz w:val="24"/>
              </w:rPr>
              <w:t>сентября</w:t>
            </w:r>
            <w:r w:rsidR="00E25FF3" w:rsidRPr="00E25FF3">
              <w:rPr>
                <w:rFonts w:ascii="Times New Roman" w:hAnsi="Times New Roman"/>
                <w:sz w:val="24"/>
              </w:rPr>
              <w:t xml:space="preserve"> </w:t>
            </w:r>
            <w:r w:rsidRPr="00E25FF3">
              <w:rPr>
                <w:rFonts w:ascii="Times New Roman" w:hAnsi="Times New Roman"/>
                <w:sz w:val="24"/>
              </w:rPr>
              <w:t>201</w:t>
            </w:r>
            <w:r w:rsidR="008079D0">
              <w:rPr>
                <w:rFonts w:ascii="Times New Roman" w:hAnsi="Times New Roman"/>
                <w:sz w:val="24"/>
              </w:rPr>
              <w:t>6</w:t>
            </w:r>
            <w:r w:rsidRPr="00E25FF3">
              <w:rPr>
                <w:rFonts w:ascii="Times New Roman" w:hAnsi="Times New Roman"/>
                <w:sz w:val="24"/>
              </w:rPr>
              <w:t xml:space="preserve"> г.</w:t>
            </w:r>
          </w:p>
          <w:p w14:paraId="6D36B25C" w14:textId="7495FC12" w:rsidR="002947C7" w:rsidRDefault="00651E09" w:rsidP="008079D0">
            <w:pPr>
              <w:tabs>
                <w:tab w:val="center" w:pos="2514"/>
              </w:tabs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№</w:t>
            </w:r>
            <w:r w:rsidR="00E25FF3" w:rsidRPr="00E25FF3">
              <w:rPr>
                <w:rFonts w:ascii="Times New Roman" w:hAnsi="Times New Roman"/>
                <w:sz w:val="24"/>
              </w:rPr>
              <w:t xml:space="preserve"> </w:t>
            </w:r>
            <w:r w:rsidR="008079D0"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7288D8F2" w14:textId="77777777" w:rsidR="002947C7" w:rsidRDefault="002947C7">
      <w:pPr>
        <w:ind w:right="-284" w:firstLine="567"/>
        <w:jc w:val="center"/>
      </w:pPr>
    </w:p>
    <w:p w14:paraId="68DBDDF0" w14:textId="77777777" w:rsidR="002947C7" w:rsidRDefault="002947C7">
      <w:pPr>
        <w:ind w:right="-284" w:firstLine="567"/>
        <w:jc w:val="center"/>
      </w:pPr>
    </w:p>
    <w:p w14:paraId="55DE2364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ПРОГРАММА ПРАКТИКИ</w:t>
      </w:r>
    </w:p>
    <w:p w14:paraId="4600A00D" w14:textId="0AA28E7D" w:rsidR="002947C7" w:rsidRDefault="002947C7">
      <w:pPr>
        <w:ind w:right="-284" w:firstLine="567"/>
        <w:jc w:val="center"/>
        <w:rPr>
          <w:rFonts w:ascii="Times New Roman" w:hAnsi="Times New Roman"/>
        </w:rPr>
      </w:pPr>
    </w:p>
    <w:p w14:paraId="0367FB95" w14:textId="123DA60D" w:rsidR="00E55771" w:rsidRPr="00E55771" w:rsidRDefault="00E55771">
      <w:pPr>
        <w:ind w:right="-284" w:firstLine="567"/>
        <w:jc w:val="center"/>
        <w:rPr>
          <w:rFonts w:ascii="Times New Roman" w:hAnsi="Times New Roman"/>
          <w:b/>
          <w:sz w:val="28"/>
        </w:rPr>
      </w:pPr>
      <w:r w:rsidRPr="00E55771">
        <w:rPr>
          <w:rFonts w:ascii="Times New Roman" w:hAnsi="Times New Roman"/>
          <w:b/>
          <w:sz w:val="28"/>
        </w:rPr>
        <w:t>Б2.</w:t>
      </w:r>
      <w:r w:rsidR="00641FB4">
        <w:rPr>
          <w:rFonts w:ascii="Times New Roman" w:hAnsi="Times New Roman"/>
          <w:b/>
          <w:sz w:val="28"/>
        </w:rPr>
        <w:t>В.03(</w:t>
      </w:r>
      <w:r w:rsidR="009F087B">
        <w:rPr>
          <w:rFonts w:ascii="Times New Roman" w:hAnsi="Times New Roman"/>
          <w:b/>
          <w:sz w:val="28"/>
        </w:rPr>
        <w:t>П</w:t>
      </w:r>
      <w:r w:rsidR="00641FB4">
        <w:rPr>
          <w:rFonts w:ascii="Times New Roman" w:hAnsi="Times New Roman"/>
          <w:b/>
          <w:sz w:val="28"/>
        </w:rPr>
        <w:t>)</w:t>
      </w:r>
      <w:r w:rsidRPr="00E55771">
        <w:rPr>
          <w:rFonts w:ascii="Times New Roman" w:hAnsi="Times New Roman"/>
          <w:b/>
          <w:sz w:val="28"/>
        </w:rPr>
        <w:br/>
      </w:r>
      <w:r w:rsidR="00641FB4">
        <w:rPr>
          <w:rFonts w:ascii="Times New Roman" w:hAnsi="Times New Roman"/>
          <w:b/>
          <w:sz w:val="28"/>
        </w:rPr>
        <w:t>П</w:t>
      </w:r>
      <w:r w:rsidRPr="00E55771">
        <w:rPr>
          <w:rFonts w:ascii="Times New Roman" w:hAnsi="Times New Roman"/>
          <w:b/>
          <w:sz w:val="28"/>
        </w:rPr>
        <w:t xml:space="preserve">рактика по получению профессиональных умений и </w:t>
      </w:r>
      <w:r w:rsidR="009F087B">
        <w:rPr>
          <w:rFonts w:ascii="Times New Roman" w:hAnsi="Times New Roman"/>
          <w:b/>
          <w:sz w:val="28"/>
        </w:rPr>
        <w:t>опыта профессиональной деятельности</w:t>
      </w:r>
    </w:p>
    <w:p w14:paraId="6BE15F15" w14:textId="77777777" w:rsidR="002947C7" w:rsidRDefault="002947C7">
      <w:pPr>
        <w:ind w:firstLine="567"/>
        <w:jc w:val="center"/>
      </w:pPr>
    </w:p>
    <w:p w14:paraId="48C7DCCA" w14:textId="35C9BFD6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38.03.0</w:t>
      </w:r>
      <w:r w:rsidR="00D6599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="00D6599D">
        <w:rPr>
          <w:rFonts w:ascii="Times New Roman" w:hAnsi="Times New Roman"/>
          <w:sz w:val="24"/>
        </w:rPr>
        <w:t>Управление персоналом</w:t>
      </w:r>
    </w:p>
    <w:p w14:paraId="3857E85E" w14:textId="77777777" w:rsidR="002947C7" w:rsidRDefault="002947C7">
      <w:pPr>
        <w:ind w:firstLine="567"/>
        <w:jc w:val="center"/>
      </w:pPr>
    </w:p>
    <w:p w14:paraId="1F7A3F8F" w14:textId="37F9A3C8" w:rsidR="002947C7" w:rsidRDefault="00D6599D">
      <w:pPr>
        <w:ind w:firstLine="567"/>
        <w:jc w:val="center"/>
      </w:pPr>
      <w:r>
        <w:rPr>
          <w:rFonts w:ascii="Times New Roman" w:hAnsi="Times New Roman"/>
          <w:sz w:val="24"/>
        </w:rPr>
        <w:t>Управление человеческими ресурсами в международном бизнесе</w:t>
      </w:r>
    </w:p>
    <w:p w14:paraId="00AB127B" w14:textId="77777777" w:rsidR="002947C7" w:rsidRDefault="002947C7">
      <w:pPr>
        <w:ind w:firstLine="567"/>
        <w:jc w:val="center"/>
      </w:pPr>
    </w:p>
    <w:p w14:paraId="3DF0A005" w14:textId="3838BBE4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Бакалавр</w:t>
      </w:r>
    </w:p>
    <w:p w14:paraId="1DEE073F" w14:textId="77777777" w:rsidR="002947C7" w:rsidRDefault="002947C7">
      <w:pPr>
        <w:ind w:firstLine="567"/>
        <w:jc w:val="center"/>
      </w:pPr>
    </w:p>
    <w:p w14:paraId="4F98ABC4" w14:textId="21A68C35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Очная форма</w:t>
      </w:r>
    </w:p>
    <w:p w14:paraId="085D0B25" w14:textId="77777777" w:rsidR="002947C7" w:rsidRDefault="002947C7">
      <w:pPr>
        <w:ind w:firstLine="567"/>
        <w:jc w:val="center"/>
      </w:pPr>
    </w:p>
    <w:p w14:paraId="748146AE" w14:textId="77777777" w:rsidR="002947C7" w:rsidRDefault="002947C7">
      <w:pPr>
        <w:ind w:firstLine="567"/>
        <w:jc w:val="center"/>
      </w:pPr>
    </w:p>
    <w:p w14:paraId="1E8182EA" w14:textId="08B5C7CD" w:rsidR="002947C7" w:rsidRPr="00520C51" w:rsidRDefault="0076258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25FF3">
        <w:rPr>
          <w:rFonts w:ascii="Times New Roman" w:hAnsi="Times New Roman"/>
          <w:sz w:val="24"/>
          <w:szCs w:val="24"/>
        </w:rPr>
        <w:t xml:space="preserve">Год </w:t>
      </w:r>
      <w:r w:rsidR="00D07C3B">
        <w:rPr>
          <w:rFonts w:ascii="Times New Roman" w:hAnsi="Times New Roman"/>
          <w:sz w:val="24"/>
          <w:szCs w:val="24"/>
        </w:rPr>
        <w:t xml:space="preserve"> набора 201</w:t>
      </w:r>
      <w:r w:rsidR="005C0D53">
        <w:rPr>
          <w:rFonts w:ascii="Times New Roman" w:hAnsi="Times New Roman"/>
          <w:sz w:val="24"/>
          <w:szCs w:val="24"/>
        </w:rPr>
        <w:t>8</w:t>
      </w:r>
    </w:p>
    <w:p w14:paraId="69880EAA" w14:textId="77777777" w:rsidR="002947C7" w:rsidRDefault="002947C7">
      <w:pPr>
        <w:ind w:firstLine="567"/>
        <w:jc w:val="center"/>
      </w:pPr>
    </w:p>
    <w:p w14:paraId="502A8C8C" w14:textId="77777777" w:rsidR="00E55771" w:rsidRDefault="00E55771">
      <w:pPr>
        <w:ind w:firstLine="567"/>
        <w:jc w:val="center"/>
      </w:pPr>
    </w:p>
    <w:p w14:paraId="0B5EA90F" w14:textId="77777777" w:rsidR="00E55771" w:rsidRDefault="00E55771">
      <w:pPr>
        <w:ind w:firstLine="567"/>
        <w:jc w:val="center"/>
      </w:pPr>
    </w:p>
    <w:p w14:paraId="498861E4" w14:textId="77777777" w:rsidR="00E55771" w:rsidRDefault="00E55771">
      <w:pPr>
        <w:ind w:firstLine="567"/>
        <w:jc w:val="center"/>
      </w:pPr>
    </w:p>
    <w:p w14:paraId="10203F93" w14:textId="77777777" w:rsidR="00E55771" w:rsidRDefault="00E55771">
      <w:pPr>
        <w:ind w:firstLine="567"/>
        <w:jc w:val="center"/>
      </w:pPr>
    </w:p>
    <w:p w14:paraId="4033926A" w14:textId="77777777" w:rsidR="00E55771" w:rsidRDefault="00E55771">
      <w:pPr>
        <w:ind w:firstLine="567"/>
        <w:jc w:val="center"/>
      </w:pPr>
    </w:p>
    <w:p w14:paraId="1584C633" w14:textId="77777777" w:rsidR="00E55771" w:rsidRDefault="00E55771">
      <w:pPr>
        <w:ind w:firstLine="567"/>
        <w:jc w:val="center"/>
      </w:pPr>
    </w:p>
    <w:p w14:paraId="21B45644" w14:textId="77777777" w:rsidR="00E55771" w:rsidRDefault="00E55771">
      <w:pPr>
        <w:ind w:firstLine="567"/>
        <w:jc w:val="center"/>
      </w:pPr>
    </w:p>
    <w:p w14:paraId="1D7D02EF" w14:textId="77777777" w:rsidR="00E55771" w:rsidRDefault="00E55771">
      <w:pPr>
        <w:ind w:firstLine="567"/>
        <w:jc w:val="center"/>
      </w:pPr>
    </w:p>
    <w:p w14:paraId="5FE65D9E" w14:textId="77777777" w:rsidR="00E55771" w:rsidRDefault="00E55771">
      <w:pPr>
        <w:ind w:firstLine="567"/>
        <w:jc w:val="center"/>
      </w:pPr>
    </w:p>
    <w:p w14:paraId="23A790C9" w14:textId="77777777" w:rsidR="002947C7" w:rsidRDefault="002947C7">
      <w:pPr>
        <w:ind w:firstLine="567"/>
        <w:jc w:val="center"/>
      </w:pPr>
    </w:p>
    <w:p w14:paraId="7776D79B" w14:textId="77777777" w:rsidR="00E25FF3" w:rsidRDefault="00E25FF3">
      <w:pPr>
        <w:ind w:firstLine="567"/>
        <w:jc w:val="center"/>
      </w:pPr>
    </w:p>
    <w:p w14:paraId="253A458E" w14:textId="77777777" w:rsidR="00E25FF3" w:rsidRDefault="00E25FF3">
      <w:pPr>
        <w:ind w:firstLine="567"/>
        <w:jc w:val="center"/>
      </w:pPr>
    </w:p>
    <w:p w14:paraId="6E6A409D" w14:textId="26EDE5CD" w:rsidR="002947C7" w:rsidRDefault="00E55771">
      <w:pPr>
        <w:ind w:firstLine="567"/>
        <w:jc w:val="center"/>
        <w:sectPr w:rsidR="002947C7" w:rsidSect="00641FB4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Москва</w:t>
      </w:r>
      <w:r w:rsidR="00762583">
        <w:rPr>
          <w:rFonts w:ascii="Times New Roman" w:hAnsi="Times New Roman"/>
          <w:sz w:val="24"/>
        </w:rPr>
        <w:t>, 201</w:t>
      </w:r>
      <w:r w:rsidR="008079D0">
        <w:rPr>
          <w:rFonts w:ascii="Times New Roman" w:hAnsi="Times New Roman"/>
          <w:sz w:val="24"/>
        </w:rPr>
        <w:t>6</w:t>
      </w:r>
      <w:r w:rsidR="00762583">
        <w:rPr>
          <w:rFonts w:ascii="Times New Roman" w:hAnsi="Times New Roman"/>
          <w:sz w:val="24"/>
        </w:rPr>
        <w:t xml:space="preserve"> г.</w:t>
      </w:r>
    </w:p>
    <w:p w14:paraId="7D3DBFD1" w14:textId="77777777" w:rsidR="002947C7" w:rsidRDefault="00762583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Автор(ы)-составитель(и):</w:t>
      </w:r>
    </w:p>
    <w:p w14:paraId="44F4ADA3" w14:textId="77777777" w:rsidR="002947C7" w:rsidRDefault="002947C7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079C7C73" w14:textId="1CE8CD1F" w:rsidR="00795046" w:rsidRP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  <w:r w:rsidRPr="00795046">
        <w:rPr>
          <w:rFonts w:ascii="Times New Roman" w:hAnsi="Times New Roman"/>
          <w:sz w:val="24"/>
        </w:rPr>
        <w:t xml:space="preserve">д.филос.н., профессор, </w:t>
      </w:r>
      <w:r>
        <w:rPr>
          <w:rFonts w:ascii="Times New Roman" w:hAnsi="Times New Roman"/>
          <w:sz w:val="24"/>
        </w:rPr>
        <w:t xml:space="preserve">заведующая кафедрой гуманитарных наук, этики и социальной ответственности, </w:t>
      </w:r>
      <w:r w:rsidRPr="00795046">
        <w:rPr>
          <w:rFonts w:ascii="Times New Roman" w:hAnsi="Times New Roman"/>
          <w:sz w:val="24"/>
        </w:rPr>
        <w:t xml:space="preserve">декан ФМБДА ИБДА </w:t>
      </w:r>
      <w:r w:rsidRPr="00795046">
        <w:rPr>
          <w:rFonts w:ascii="Times New Roman" w:hAnsi="Times New Roman"/>
          <w:b/>
          <w:sz w:val="24"/>
        </w:rPr>
        <w:t>И.В. Колесникова</w:t>
      </w:r>
      <w:r w:rsidRPr="00795046">
        <w:rPr>
          <w:rFonts w:ascii="Times New Roman" w:hAnsi="Times New Roman"/>
          <w:sz w:val="24"/>
        </w:rPr>
        <w:t xml:space="preserve"> </w:t>
      </w:r>
    </w:p>
    <w:p w14:paraId="626B63AD" w14:textId="77777777" w:rsid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</w:p>
    <w:p w14:paraId="69D45590" w14:textId="42F68458" w:rsidR="00795046" w:rsidRP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795046">
        <w:rPr>
          <w:rFonts w:ascii="Times New Roman" w:hAnsi="Times New Roman"/>
          <w:sz w:val="24"/>
        </w:rPr>
        <w:t>иректор программы</w:t>
      </w:r>
      <w:r>
        <w:rPr>
          <w:rFonts w:ascii="Times New Roman" w:hAnsi="Times New Roman"/>
          <w:sz w:val="24"/>
        </w:rPr>
        <w:t xml:space="preserve"> ФМБДА ИБДА</w:t>
      </w:r>
      <w:r w:rsidRPr="0079504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ст. преподаватель кафедры количественных методов ИБДА </w:t>
      </w:r>
      <w:r w:rsidRPr="00795046">
        <w:rPr>
          <w:rFonts w:ascii="Times New Roman" w:hAnsi="Times New Roman"/>
          <w:b/>
          <w:sz w:val="24"/>
        </w:rPr>
        <w:t>Ершова И.И.</w:t>
      </w:r>
      <w:r w:rsidRPr="00795046">
        <w:rPr>
          <w:rFonts w:ascii="Times New Roman" w:hAnsi="Times New Roman"/>
          <w:sz w:val="24"/>
        </w:rPr>
        <w:t xml:space="preserve"> </w:t>
      </w:r>
    </w:p>
    <w:p w14:paraId="5A3D875F" w14:textId="77777777" w:rsidR="00795046" w:rsidRPr="00795046" w:rsidRDefault="00795046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</w:rPr>
      </w:pPr>
    </w:p>
    <w:p w14:paraId="2335FA67" w14:textId="06400E25" w:rsidR="002947C7" w:rsidRDefault="002947C7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sectPr w:rsidR="002947C7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14:paraId="68D40D65" w14:textId="77777777" w:rsidR="002947C7" w:rsidRDefault="00762583" w:rsidP="00D6599D">
      <w:pPr>
        <w:tabs>
          <w:tab w:val="center" w:pos="1620"/>
          <w:tab w:val="center" w:pos="4320"/>
          <w:tab w:val="center" w:pos="6840"/>
        </w:tabs>
        <w:ind w:right="-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14:paraId="2A12BC93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  <w:b/>
          <w:sz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2947C7" w14:paraId="44DD5E61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27EC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1. Вид практики, способы и формы ее проведения ……………………………………..</w:t>
            </w:r>
          </w:p>
        </w:tc>
      </w:tr>
      <w:tr w:rsidR="002947C7" w14:paraId="24B34F6B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7A50" w14:textId="31056E67" w:rsidR="002947C7" w:rsidRDefault="00762583" w:rsidP="00641FB4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 xml:space="preserve">2. Планируемые результаты </w:t>
            </w:r>
            <w:r w:rsidR="00641FB4">
              <w:rPr>
                <w:rFonts w:ascii="Times New Roman" w:hAnsi="Times New Roman"/>
                <w:sz w:val="24"/>
              </w:rPr>
              <w:t xml:space="preserve">обучения при прохождении </w:t>
            </w:r>
            <w:r>
              <w:rPr>
                <w:rFonts w:ascii="Times New Roman" w:hAnsi="Times New Roman"/>
                <w:sz w:val="24"/>
              </w:rPr>
              <w:t>практики (научно-исследовательской, исследовательской, аналитической работы).</w:t>
            </w:r>
          </w:p>
        </w:tc>
      </w:tr>
      <w:tr w:rsidR="002947C7" w14:paraId="5C6EB0EA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7532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2947C7" w14:paraId="36AA6028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F23A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2947C7" w14:paraId="0EA0C91B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A424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2947C7" w14:paraId="141E76B6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C3FC" w14:textId="7A14ECA9" w:rsidR="002947C7" w:rsidRDefault="00762583" w:rsidP="00E01303">
            <w:pPr>
              <w:jc w:val="both"/>
            </w:pPr>
            <w:r w:rsidRPr="00F84A3D">
              <w:rPr>
                <w:rFonts w:ascii="Times New Roman" w:hAnsi="Times New Roman"/>
                <w:sz w:val="24"/>
              </w:rPr>
              <w:t xml:space="preserve">6. </w:t>
            </w:r>
            <w:r w:rsidR="00E01303" w:rsidRPr="00F84A3D">
              <w:rPr>
                <w:rFonts w:ascii="Times New Roman" w:hAnsi="Times New Roman"/>
                <w:sz w:val="24"/>
              </w:rPr>
              <w:t>Материалы</w:t>
            </w:r>
            <w:r w:rsidR="00E01303" w:rsidRPr="00F84A3D">
              <w:rPr>
                <w:rFonts w:ascii="Times New Roman" w:hAnsi="Times New Roman"/>
                <w:sz w:val="24"/>
                <w:szCs w:val="24"/>
              </w:rPr>
              <w:t xml:space="preserve"> текущего контроля успеваемости обучающихся и фонд оценочных средств промежуточной аттестации </w:t>
            </w:r>
            <w:r w:rsidR="00E01303" w:rsidRPr="00F84A3D">
              <w:rPr>
                <w:rFonts w:ascii="Times New Roman" w:hAnsi="Times New Roman"/>
                <w:sz w:val="24"/>
              </w:rPr>
              <w:t>по практике</w:t>
            </w:r>
            <w:r w:rsidR="00E0130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947C7" w14:paraId="3D0ED837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E7A0" w14:textId="77777777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947C7" w14:paraId="215F3CF7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8FD1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7.1. Основная литература………………………………………………………..………..</w:t>
            </w:r>
          </w:p>
        </w:tc>
      </w:tr>
      <w:tr w:rsidR="002947C7" w14:paraId="2454DA72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82E8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7.2. Дополнительная литература …….……………………………………….……….…</w:t>
            </w:r>
          </w:p>
        </w:tc>
      </w:tr>
      <w:tr w:rsidR="002947C7" w14:paraId="34A8F2D3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0AEC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Нормативные правовые документы ….……………………………………………..</w:t>
            </w:r>
          </w:p>
        </w:tc>
      </w:tr>
      <w:tr w:rsidR="002947C7" w14:paraId="35674D72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627E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Интернет-ресурсы ……..……………….………………………………………….....</w:t>
            </w:r>
          </w:p>
        </w:tc>
      </w:tr>
      <w:tr w:rsidR="002947C7" w14:paraId="0B539811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E7CD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7.5. Иные рекомендуемые источники ………………………………..……………….....</w:t>
            </w:r>
          </w:p>
        </w:tc>
      </w:tr>
      <w:tr w:rsidR="002947C7" w14:paraId="34C7ABA7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6991" w14:textId="77777777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14:paraId="6B11068C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sectPr w:rsidR="002947C7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14:paraId="073523BF" w14:textId="07DCAFDE"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 w:rsidRPr="00CC22FC">
        <w:rPr>
          <w:rFonts w:ascii="Times New Roman" w:hAnsi="Times New Roman"/>
          <w:b/>
          <w:sz w:val="24"/>
        </w:rPr>
        <w:lastRenderedPageBreak/>
        <w:t>Вид практики, способы и формы ее проведения</w:t>
      </w:r>
    </w:p>
    <w:p w14:paraId="45512EA3" w14:textId="77777777" w:rsidR="00367D4F" w:rsidRDefault="00367D4F" w:rsidP="009F087B">
      <w:pPr>
        <w:ind w:firstLine="567"/>
        <w:rPr>
          <w:rFonts w:ascii="Times New Roman" w:hAnsi="Times New Roman"/>
          <w:sz w:val="24"/>
        </w:rPr>
      </w:pPr>
    </w:p>
    <w:p w14:paraId="1B4B3C34" w14:textId="41041977" w:rsidR="002947C7" w:rsidRDefault="00E25865" w:rsidP="009F087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</w:t>
      </w:r>
      <w:r w:rsidR="00E55771">
        <w:rPr>
          <w:rFonts w:ascii="Times New Roman" w:hAnsi="Times New Roman"/>
          <w:sz w:val="24"/>
        </w:rPr>
        <w:t xml:space="preserve"> </w:t>
      </w:r>
      <w:r w:rsidR="00323E52">
        <w:rPr>
          <w:rFonts w:ascii="Times New Roman" w:hAnsi="Times New Roman"/>
          <w:sz w:val="24"/>
        </w:rPr>
        <w:t xml:space="preserve">практики – </w:t>
      </w:r>
      <w:r w:rsidR="009F087B">
        <w:rPr>
          <w:rFonts w:ascii="Times New Roman" w:hAnsi="Times New Roman"/>
          <w:sz w:val="24"/>
        </w:rPr>
        <w:t>производственная</w:t>
      </w:r>
      <w:r w:rsidR="00E55771">
        <w:rPr>
          <w:rFonts w:ascii="Times New Roman" w:hAnsi="Times New Roman"/>
          <w:sz w:val="24"/>
        </w:rPr>
        <w:t xml:space="preserve"> </w:t>
      </w:r>
    </w:p>
    <w:p w14:paraId="6749578D" w14:textId="735FB8AB" w:rsidR="00E25865" w:rsidRDefault="00E25865" w:rsidP="009F087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</w:t>
      </w:r>
      <w:r w:rsidR="00E55771">
        <w:rPr>
          <w:rFonts w:ascii="Times New Roman" w:hAnsi="Times New Roman"/>
          <w:sz w:val="24"/>
        </w:rPr>
        <w:t xml:space="preserve"> </w:t>
      </w:r>
      <w:r w:rsidR="00323E52">
        <w:rPr>
          <w:rFonts w:ascii="Times New Roman" w:hAnsi="Times New Roman"/>
          <w:sz w:val="24"/>
        </w:rPr>
        <w:t xml:space="preserve">– практика по получению профессиональных умений и </w:t>
      </w:r>
      <w:r w:rsidR="009F087B">
        <w:rPr>
          <w:rFonts w:ascii="Times New Roman" w:hAnsi="Times New Roman"/>
          <w:sz w:val="24"/>
        </w:rPr>
        <w:t>опыта профессиональной деятельности</w:t>
      </w:r>
    </w:p>
    <w:p w14:paraId="2DC39893" w14:textId="31E4DF47" w:rsidR="00E25865" w:rsidRDefault="00E25865" w:rsidP="009F087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 (форма) проведения</w:t>
      </w:r>
      <w:r w:rsidR="00323E52">
        <w:rPr>
          <w:rFonts w:ascii="Times New Roman" w:hAnsi="Times New Roman"/>
          <w:sz w:val="24"/>
        </w:rPr>
        <w:t xml:space="preserve"> – стационарная </w:t>
      </w:r>
      <w:r w:rsidR="00737A40">
        <w:rPr>
          <w:rFonts w:ascii="Times New Roman" w:hAnsi="Times New Roman"/>
          <w:sz w:val="24"/>
        </w:rPr>
        <w:t>и выездная</w:t>
      </w:r>
    </w:p>
    <w:p w14:paraId="6C26F9E6" w14:textId="77777777" w:rsidR="00323E52" w:rsidRPr="00D07C3B" w:rsidRDefault="00323E52">
      <w:pPr>
        <w:ind w:firstLine="567"/>
        <w:jc w:val="both"/>
        <w:rPr>
          <w:rFonts w:ascii="Times New Roman" w:hAnsi="Times New Roman"/>
          <w:sz w:val="24"/>
        </w:rPr>
      </w:pPr>
    </w:p>
    <w:p w14:paraId="30514A84" w14:textId="2BCB808F"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результаты практики </w:t>
      </w:r>
      <w:bookmarkStart w:id="0" w:name="_GoBack"/>
      <w:bookmarkEnd w:id="0"/>
    </w:p>
    <w:p w14:paraId="39A48990" w14:textId="77777777" w:rsidR="002947C7" w:rsidRDefault="002947C7">
      <w:pPr>
        <w:ind w:firstLine="567"/>
        <w:jc w:val="both"/>
      </w:pPr>
    </w:p>
    <w:p w14:paraId="783E2A75" w14:textId="2CE8E8E1" w:rsidR="002947C7" w:rsidRPr="00CC22FC" w:rsidRDefault="00762583" w:rsidP="00367D4F">
      <w:pPr>
        <w:ind w:firstLine="567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t xml:space="preserve">2.1. </w:t>
      </w:r>
      <w:r w:rsidR="009F087B">
        <w:rPr>
          <w:rFonts w:ascii="Times New Roman" w:hAnsi="Times New Roman"/>
          <w:b/>
          <w:sz w:val="24"/>
        </w:rPr>
        <w:t xml:space="preserve">Производственная </w:t>
      </w:r>
      <w:r w:rsidR="00E25865">
        <w:rPr>
          <w:rFonts w:ascii="Times New Roman" w:hAnsi="Times New Roman"/>
          <w:b/>
          <w:sz w:val="24"/>
        </w:rPr>
        <w:t xml:space="preserve">практика </w:t>
      </w:r>
      <w:r w:rsidR="00323E52">
        <w:rPr>
          <w:rFonts w:ascii="Times New Roman" w:hAnsi="Times New Roman"/>
          <w:b/>
          <w:sz w:val="24"/>
        </w:rPr>
        <w:t xml:space="preserve">(практика по получению профессиональных умений и </w:t>
      </w:r>
      <w:r w:rsidR="009F087B">
        <w:rPr>
          <w:rFonts w:ascii="Times New Roman" w:hAnsi="Times New Roman"/>
          <w:b/>
          <w:sz w:val="24"/>
        </w:rPr>
        <w:t>опыта профессиональной деятельности</w:t>
      </w:r>
      <w:r w:rsidR="00323E52">
        <w:rPr>
          <w:rFonts w:ascii="Times New Roman" w:hAnsi="Times New Roman"/>
          <w:b/>
          <w:sz w:val="24"/>
        </w:rPr>
        <w:t xml:space="preserve">) </w:t>
      </w:r>
      <w:r w:rsidRPr="00CC22FC">
        <w:rPr>
          <w:rFonts w:ascii="Times New Roman" w:hAnsi="Times New Roman"/>
          <w:b/>
          <w:sz w:val="24"/>
        </w:rPr>
        <w:t>обеспечивает овладение следующими компетенциями:</w:t>
      </w:r>
    </w:p>
    <w:p w14:paraId="03EFBFD8" w14:textId="77777777" w:rsidR="002947C7" w:rsidRDefault="002947C7">
      <w:pPr>
        <w:ind w:firstLine="567"/>
        <w:jc w:val="both"/>
        <w:rPr>
          <w:b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417"/>
        <w:gridCol w:w="3226"/>
      </w:tblGrid>
      <w:tr w:rsidR="002947C7" w14:paraId="6651C1B7" w14:textId="77777777" w:rsidTr="00641F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8655" w14:textId="77AD99D2" w:rsidR="002947C7" w:rsidRPr="00A5008B" w:rsidRDefault="00762583" w:rsidP="00942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5F11B95" w14:textId="77777777" w:rsidR="002947C7" w:rsidRPr="00A5008B" w:rsidRDefault="00762583" w:rsidP="00942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FF84" w14:textId="77777777" w:rsidR="002947C7" w:rsidRPr="00A5008B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4046435E" w14:textId="77777777" w:rsidR="002947C7" w:rsidRPr="00A5008B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008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3E0" w14:textId="59F2FB22" w:rsidR="002947C7" w:rsidRPr="00A5008B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9059356" w14:textId="77777777" w:rsidR="002947C7" w:rsidRPr="00A5008B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37B6" w14:textId="59992C47" w:rsidR="002947C7" w:rsidRPr="00A5008B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  <w:p w14:paraId="6850296A" w14:textId="77777777" w:rsidR="002947C7" w:rsidRPr="00A5008B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008B">
              <w:rPr>
                <w:rFonts w:ascii="Times New Roman" w:hAnsi="Times New Roman"/>
                <w:sz w:val="24"/>
                <w:szCs w:val="24"/>
              </w:rPr>
              <w:t>освоения компетенции</w:t>
            </w:r>
          </w:p>
        </w:tc>
      </w:tr>
      <w:tr w:rsidR="002947C7" w14:paraId="6F255CA9" w14:textId="77777777" w:rsidTr="00E051C4">
        <w:trPr>
          <w:trHeight w:val="1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6D22" w14:textId="38693358" w:rsidR="002947C7" w:rsidRPr="00A5008B" w:rsidRDefault="00E25865" w:rsidP="00E051C4">
            <w:pPr>
              <w:rPr>
                <w:rFonts w:ascii="Times New Roman" w:hAnsi="Times New Roman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sz w:val="24"/>
                <w:szCs w:val="24"/>
              </w:rPr>
              <w:t>УК</w:t>
            </w:r>
            <w:r w:rsidR="00641FB4" w:rsidRPr="00A5008B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A5008B">
              <w:rPr>
                <w:rFonts w:ascii="Times New Roman" w:hAnsi="Times New Roman"/>
                <w:sz w:val="24"/>
                <w:szCs w:val="24"/>
              </w:rPr>
              <w:t>-</w:t>
            </w:r>
            <w:r w:rsidR="00323E52" w:rsidRPr="00A5008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544A185" w14:textId="77777777" w:rsidR="002947C7" w:rsidRPr="00A5008B" w:rsidRDefault="002947C7" w:rsidP="00E05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41EF" w14:textId="23768B7F" w:rsidR="00323E52" w:rsidRPr="00A5008B" w:rsidRDefault="00323E52" w:rsidP="00E051C4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sz w:val="24"/>
                <w:szCs w:val="24"/>
              </w:rPr>
              <w:t>Способность вести себя в соответствии с требованиями ро</w:t>
            </w:r>
            <w:r w:rsidR="00A5008B">
              <w:rPr>
                <w:rFonts w:ascii="Times New Roman" w:hAnsi="Times New Roman"/>
                <w:sz w:val="24"/>
                <w:szCs w:val="24"/>
              </w:rPr>
              <w:t>левой позиции в командной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46C3" w14:textId="36E38D36" w:rsidR="002947C7" w:rsidRPr="00A5008B" w:rsidRDefault="00323E52" w:rsidP="00E051C4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sz w:val="24"/>
                <w:szCs w:val="24"/>
              </w:rPr>
              <w:t>УК</w:t>
            </w:r>
            <w:r w:rsidR="00641FB4" w:rsidRPr="00A5008B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A5008B">
              <w:rPr>
                <w:rFonts w:ascii="Times New Roman" w:hAnsi="Times New Roman"/>
                <w:sz w:val="24"/>
                <w:szCs w:val="24"/>
              </w:rPr>
              <w:t>-3.</w:t>
            </w:r>
            <w:r w:rsidR="00386AF1" w:rsidRPr="00A500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97FA" w14:textId="15D24495" w:rsidR="00386AF1" w:rsidRPr="00A5008B" w:rsidRDefault="00E33F48" w:rsidP="00E051C4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sz w:val="24"/>
                <w:szCs w:val="24"/>
              </w:rPr>
              <w:t xml:space="preserve">Закрепление и развитие навыков </w:t>
            </w:r>
            <w:r w:rsidR="00323E52" w:rsidRPr="00A5008B">
              <w:rPr>
                <w:rFonts w:ascii="Times New Roman" w:hAnsi="Times New Roman"/>
                <w:sz w:val="24"/>
                <w:szCs w:val="24"/>
              </w:rPr>
              <w:t>адаптаци</w:t>
            </w:r>
            <w:r w:rsidRPr="00A5008B">
              <w:rPr>
                <w:rFonts w:ascii="Times New Roman" w:hAnsi="Times New Roman"/>
                <w:sz w:val="24"/>
                <w:szCs w:val="24"/>
              </w:rPr>
              <w:t>и</w:t>
            </w:r>
            <w:r w:rsidR="00323E52" w:rsidRPr="00A5008B">
              <w:rPr>
                <w:rFonts w:ascii="Times New Roman" w:hAnsi="Times New Roman"/>
                <w:sz w:val="24"/>
                <w:szCs w:val="24"/>
              </w:rPr>
              <w:t xml:space="preserve"> в организационно-профессиональной среде</w:t>
            </w:r>
          </w:p>
        </w:tc>
      </w:tr>
      <w:tr w:rsidR="00D71C41" w14:paraId="4AA59C9B" w14:textId="77777777" w:rsidTr="00E051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1FEF" w14:textId="23463AF0" w:rsidR="00D71C41" w:rsidRPr="00A5008B" w:rsidRDefault="00D71C41" w:rsidP="00E051C4">
            <w:pPr>
              <w:rPr>
                <w:rFonts w:ascii="Times New Roman" w:hAnsi="Times New Roman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FE25" w14:textId="523B37F3" w:rsidR="00D71C41" w:rsidRPr="00A5008B" w:rsidRDefault="00A5008B" w:rsidP="00E051C4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D71C41" w:rsidRPr="00A50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отовность к кооперации с коллегами, к работе на общий результат, а также владение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C7FA" w14:textId="7B2477BB" w:rsidR="00D71C41" w:rsidRPr="00A5008B" w:rsidRDefault="00373494" w:rsidP="00E051C4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sz w:val="24"/>
                <w:szCs w:val="24"/>
              </w:rPr>
              <w:t>О</w:t>
            </w:r>
            <w:r w:rsidR="00044CA2">
              <w:rPr>
                <w:rFonts w:ascii="Times New Roman" w:hAnsi="Times New Roman"/>
                <w:sz w:val="24"/>
                <w:szCs w:val="24"/>
              </w:rPr>
              <w:t>ПК-7.3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A94C" w14:textId="744B4E08" w:rsidR="00D71C41" w:rsidRPr="00A5008B" w:rsidRDefault="00044CA2" w:rsidP="00E051C4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44CA2">
              <w:rPr>
                <w:rFonts w:ascii="Times New Roman" w:hAnsi="Times New Roman"/>
                <w:bCs/>
                <w:sz w:val="24"/>
                <w:szCs w:val="24"/>
              </w:rPr>
              <w:t>Изучение деятельности конкретного отдела (подразделения) организации</w:t>
            </w:r>
          </w:p>
        </w:tc>
      </w:tr>
      <w:tr w:rsidR="001273EA" w14:paraId="31E90473" w14:textId="77777777" w:rsidTr="00E051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3BEF" w14:textId="7732410D" w:rsidR="001273EA" w:rsidRPr="00A5008B" w:rsidRDefault="001273EA" w:rsidP="00E051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color w:val="000000"/>
                <w:sz w:val="24"/>
                <w:szCs w:val="24"/>
              </w:rPr>
              <w:t>ОПК-8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2AE6" w14:textId="1E53261F" w:rsidR="001273EA" w:rsidRPr="00A5008B" w:rsidRDefault="00A5008B" w:rsidP="00E051C4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1273EA" w:rsidRPr="00A50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пособность анализировать нормативные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 нести ответственность за их результаты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82C3" w14:textId="5B24277B" w:rsidR="001273EA" w:rsidRPr="00A5008B" w:rsidRDefault="00373494" w:rsidP="00E051C4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5008B">
              <w:rPr>
                <w:rFonts w:ascii="Times New Roman" w:hAnsi="Times New Roman"/>
                <w:bCs/>
                <w:sz w:val="24"/>
                <w:szCs w:val="24"/>
              </w:rPr>
              <w:t>ОПК 8.2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3813" w14:textId="05DF1B3A" w:rsidR="001273EA" w:rsidRPr="00A5008B" w:rsidRDefault="00373494" w:rsidP="00E051C4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08B">
              <w:rPr>
                <w:rFonts w:ascii="Times New Roman" w:hAnsi="Times New Roman"/>
                <w:bCs/>
                <w:sz w:val="24"/>
                <w:szCs w:val="24"/>
              </w:rPr>
              <w:t>Анализ социально-экономических проблем и процессов в организации</w:t>
            </w:r>
          </w:p>
        </w:tc>
      </w:tr>
    </w:tbl>
    <w:p w14:paraId="4F8C4C45" w14:textId="77777777" w:rsidR="002947C7" w:rsidRDefault="002947C7">
      <w:pPr>
        <w:ind w:firstLine="567"/>
        <w:jc w:val="both"/>
      </w:pPr>
    </w:p>
    <w:p w14:paraId="315646D5" w14:textId="77777777" w:rsidR="00B173E7" w:rsidRDefault="00B173E7">
      <w:pPr>
        <w:ind w:firstLine="567"/>
        <w:jc w:val="both"/>
      </w:pPr>
    </w:p>
    <w:p w14:paraId="55E838D6" w14:textId="77777777" w:rsidR="00B173E7" w:rsidRDefault="00B173E7">
      <w:pPr>
        <w:ind w:firstLine="567"/>
        <w:jc w:val="both"/>
      </w:pPr>
    </w:p>
    <w:p w14:paraId="48D95351" w14:textId="77777777" w:rsidR="00B173E7" w:rsidRDefault="00B173E7">
      <w:pPr>
        <w:ind w:firstLine="567"/>
        <w:jc w:val="both"/>
      </w:pPr>
    </w:p>
    <w:p w14:paraId="545E21A4" w14:textId="77777777" w:rsidR="00B173E7" w:rsidRDefault="00B173E7">
      <w:pPr>
        <w:ind w:firstLine="567"/>
        <w:jc w:val="both"/>
      </w:pPr>
    </w:p>
    <w:p w14:paraId="3A3D7AE7" w14:textId="77777777" w:rsidR="00B173E7" w:rsidRDefault="00B173E7">
      <w:pPr>
        <w:ind w:firstLine="567"/>
        <w:jc w:val="both"/>
      </w:pPr>
    </w:p>
    <w:p w14:paraId="63A0C017" w14:textId="77777777" w:rsidR="00B173E7" w:rsidRDefault="00B173E7">
      <w:pPr>
        <w:ind w:firstLine="567"/>
        <w:jc w:val="both"/>
      </w:pPr>
    </w:p>
    <w:p w14:paraId="28F619D5" w14:textId="77777777" w:rsidR="00B173E7" w:rsidRDefault="00B173E7">
      <w:pPr>
        <w:ind w:firstLine="567"/>
        <w:jc w:val="both"/>
      </w:pPr>
    </w:p>
    <w:p w14:paraId="5456E016" w14:textId="77777777" w:rsidR="002947C7" w:rsidRPr="00CC22FC" w:rsidRDefault="00762583" w:rsidP="008F65C5">
      <w:pPr>
        <w:ind w:firstLine="567"/>
        <w:jc w:val="center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lastRenderedPageBreak/>
        <w:t>2.2. В результате прохождения практики у студентов должны быть сформированы:</w:t>
      </w:r>
    </w:p>
    <w:tbl>
      <w:tblPr>
        <w:tblStyle w:val="21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1636"/>
        <w:gridCol w:w="6018"/>
      </w:tblGrid>
      <w:tr w:rsidR="002947C7" w14:paraId="5811B271" w14:textId="77777777" w:rsidTr="000F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7CB00A" w14:textId="337F4C49" w:rsidR="008F65C5" w:rsidRPr="00795046" w:rsidRDefault="00FA49D8" w:rsidP="00FA49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7A4E91" w14:textId="77777777" w:rsidR="002947C7" w:rsidRPr="00795046" w:rsidRDefault="00762583" w:rsidP="008F65C5">
            <w:pPr>
              <w:jc w:val="center"/>
            </w:pPr>
            <w:r w:rsidRPr="00795046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24EFD6" w14:textId="4F01FAA5" w:rsidR="002947C7" w:rsidRPr="00795046" w:rsidRDefault="00762583" w:rsidP="008F65C5">
            <w:pPr>
              <w:jc w:val="center"/>
            </w:pPr>
            <w:r w:rsidRPr="00795046">
              <w:rPr>
                <w:rFonts w:ascii="Times New Roman" w:hAnsi="Times New Roman"/>
                <w:sz w:val="24"/>
                <w:szCs w:val="24"/>
              </w:rPr>
              <w:t>Планируемые результаты о</w:t>
            </w:r>
            <w:r w:rsidR="00B82CF7">
              <w:rPr>
                <w:rFonts w:ascii="Times New Roman" w:hAnsi="Times New Roman"/>
                <w:sz w:val="24"/>
                <w:szCs w:val="24"/>
              </w:rPr>
              <w:t>бучения при прохождении практик</w:t>
            </w:r>
            <w:r w:rsidR="008F65C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5008B" w14:paraId="0DD68F92" w14:textId="77777777" w:rsidTr="000F6B1C">
        <w:trPr>
          <w:trHeight w:val="11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tcBorders>
              <w:left w:val="none" w:sz="0" w:space="0" w:color="auto"/>
              <w:right w:val="none" w:sz="0" w:space="0" w:color="auto"/>
            </w:tcBorders>
          </w:tcPr>
          <w:p w14:paraId="39F780C1" w14:textId="5F2DA163" w:rsidR="00A5008B" w:rsidRPr="0086125D" w:rsidRDefault="00A5008B" w:rsidP="00CE7CF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12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анализировать количественные и качественные показатели деятельности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6" w:type="dxa"/>
            <w:tcBorders>
              <w:left w:val="none" w:sz="0" w:space="0" w:color="auto"/>
              <w:right w:val="none" w:sz="0" w:space="0" w:color="auto"/>
            </w:tcBorders>
          </w:tcPr>
          <w:p w14:paraId="6C323020" w14:textId="77777777" w:rsidR="00A5008B" w:rsidRPr="0086125D" w:rsidRDefault="00A5008B" w:rsidP="0086125D">
            <w:pPr>
              <w:widowControl/>
              <w:overflowPunct/>
              <w:autoSpaceDE/>
              <w:textAlignment w:val="auto"/>
              <w:rPr>
                <w:rFonts w:eastAsia="Calibri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323E52">
              <w:rPr>
                <w:rFonts w:ascii="Times New Roman" w:hAnsi="Times New Roman"/>
                <w:sz w:val="24"/>
                <w:szCs w:val="24"/>
              </w:rPr>
              <w:t>-3.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8B99B2E" w14:textId="07BDD189" w:rsidR="00A5008B" w:rsidRPr="0086125D" w:rsidRDefault="00044CA2" w:rsidP="0086125D">
            <w:pPr>
              <w:widowControl/>
              <w:overflowPunct/>
              <w:autoSpaceDE/>
              <w:textAlignment w:val="auto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ОПК-7.3</w:t>
            </w:r>
          </w:p>
          <w:p w14:paraId="67132E93" w14:textId="638315CA" w:rsidR="00A5008B" w:rsidRPr="000F6B1C" w:rsidRDefault="00A5008B" w:rsidP="0086125D">
            <w:pPr>
              <w:widowControl/>
              <w:overflowPunct/>
              <w:autoSpaceDE/>
              <w:textAlignment w:val="auto"/>
              <w:rPr>
                <w:rFonts w:eastAsia="Calibri"/>
              </w:rPr>
            </w:pPr>
            <w:r w:rsidRPr="000F6B1C">
              <w:rPr>
                <w:rFonts w:ascii="Times New Roman" w:hAnsi="Times New Roman"/>
                <w:bCs/>
                <w:sz w:val="24"/>
                <w:szCs w:val="24"/>
              </w:rPr>
              <w:t>ОПК 8.2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680493" w14:textId="6672D3D1" w:rsidR="00A5008B" w:rsidRPr="0086125D" w:rsidRDefault="00A5008B" w:rsidP="00A5008B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125D">
              <w:rPr>
                <w:rFonts w:ascii="Times New Roman" w:hAnsi="Times New Roman"/>
                <w:sz w:val="24"/>
                <w:szCs w:val="24"/>
              </w:rPr>
              <w:t>авыки оформления отношений с работодателем (заключение договора, определение круга обязанностей, полномочий, зоны ответственности, срок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6125D">
              <w:rPr>
                <w:rFonts w:ascii="Times New Roman" w:hAnsi="Times New Roman"/>
                <w:sz w:val="24"/>
                <w:szCs w:val="24"/>
              </w:rPr>
              <w:t xml:space="preserve"> исполнения и т.п.);</w:t>
            </w:r>
          </w:p>
          <w:p w14:paraId="12845E50" w14:textId="77777777" w:rsidR="00A5008B" w:rsidRPr="0086125D" w:rsidRDefault="00A5008B" w:rsidP="00A5008B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86125D">
              <w:rPr>
                <w:rFonts w:ascii="Times New Roman" w:hAnsi="Times New Roman"/>
                <w:sz w:val="24"/>
                <w:szCs w:val="24"/>
              </w:rPr>
              <w:t>умение ориентироваться во внутренней среде организации;</w:t>
            </w:r>
          </w:p>
          <w:p w14:paraId="7B22CD8B" w14:textId="77777777" w:rsidR="00A5008B" w:rsidRPr="0086125D" w:rsidRDefault="00A5008B" w:rsidP="00A5008B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12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встроиться в существующую иерархию деловых отношений;</w:t>
            </w:r>
          </w:p>
          <w:p w14:paraId="01344D54" w14:textId="77777777" w:rsidR="00A5008B" w:rsidRPr="0086125D" w:rsidRDefault="00A5008B" w:rsidP="00A5008B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86125D">
              <w:rPr>
                <w:rFonts w:ascii="Times New Roman" w:hAnsi="Times New Roman"/>
                <w:sz w:val="24"/>
                <w:szCs w:val="24"/>
              </w:rPr>
              <w:t>навыки уважительного отношения к сложившимся в организации традициям, принятого стиля общения, дресскода;</w:t>
            </w:r>
          </w:p>
          <w:p w14:paraId="4E873E7F" w14:textId="77777777" w:rsidR="00A5008B" w:rsidRPr="0086125D" w:rsidRDefault="00A5008B" w:rsidP="00A5008B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86125D">
              <w:rPr>
                <w:rFonts w:ascii="Times New Roman" w:hAnsi="Times New Roman"/>
                <w:sz w:val="24"/>
                <w:szCs w:val="24"/>
              </w:rPr>
              <w:t>навыки общения с должностными лицами;</w:t>
            </w:r>
          </w:p>
          <w:p w14:paraId="35D446C8" w14:textId="77777777" w:rsidR="00A5008B" w:rsidRPr="0086125D" w:rsidRDefault="00A5008B" w:rsidP="00A5008B">
            <w:pPr>
              <w:pStyle w:val="a8"/>
              <w:numPr>
                <w:ilvl w:val="0"/>
                <w:numId w:val="35"/>
              </w:numPr>
            </w:pPr>
            <w:r w:rsidRPr="008612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навыки соблюдения исполнительской дисциплины.</w:t>
            </w:r>
          </w:p>
          <w:p w14:paraId="2BAC3795" w14:textId="269BD466" w:rsidR="00A5008B" w:rsidRDefault="00A5008B" w:rsidP="00A5008B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125D">
              <w:rPr>
                <w:rFonts w:ascii="Times New Roman" w:hAnsi="Times New Roman"/>
                <w:sz w:val="24"/>
                <w:szCs w:val="24"/>
              </w:rPr>
              <w:t>авык формирования горизонтальных коммуникаций в организации (между различными подразделениями), ориентированных на реализацию общ</w:t>
            </w:r>
            <w:r>
              <w:rPr>
                <w:rFonts w:ascii="Times New Roman" w:hAnsi="Times New Roman"/>
                <w:sz w:val="24"/>
                <w:szCs w:val="24"/>
              </w:rPr>
              <w:t>ей стратегии организации:</w:t>
            </w:r>
          </w:p>
          <w:p w14:paraId="08DD0934" w14:textId="1B7115F4" w:rsidR="00A5008B" w:rsidRPr="0086125D" w:rsidRDefault="00A5008B" w:rsidP="00A5008B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125D">
              <w:rPr>
                <w:rFonts w:ascii="Times New Roman" w:hAnsi="Times New Roman"/>
                <w:sz w:val="24"/>
                <w:szCs w:val="24"/>
              </w:rPr>
              <w:t>мение соотносить задачи конкретных подразделений с общей стратегией компании</w:t>
            </w:r>
          </w:p>
          <w:p w14:paraId="22B6BA9A" w14:textId="0247BFD2" w:rsidR="00A5008B" w:rsidRPr="0086125D" w:rsidRDefault="00A5008B" w:rsidP="00A5008B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6125D">
              <w:rPr>
                <w:rFonts w:ascii="Times New Roman" w:hAnsi="Times New Roman"/>
                <w:sz w:val="24"/>
                <w:szCs w:val="24"/>
              </w:rPr>
              <w:t>накомство с видами технической документации, регламентирующими операционную (производственную) деятельность в конкретной организации;</w:t>
            </w:r>
          </w:p>
          <w:p w14:paraId="35453D86" w14:textId="77777777" w:rsidR="00A5008B" w:rsidRPr="0086125D" w:rsidRDefault="00A5008B" w:rsidP="00A5008B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работы с кадровой документацией;</w:t>
            </w:r>
          </w:p>
          <w:p w14:paraId="57216DF3" w14:textId="4BA7EA1C" w:rsidR="00A5008B" w:rsidRPr="0086125D" w:rsidRDefault="00A5008B" w:rsidP="00A5008B">
            <w:pPr>
              <w:pStyle w:val="a8"/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86125D">
              <w:rPr>
                <w:rFonts w:ascii="Times New Roman" w:hAnsi="Times New Roman"/>
                <w:sz w:val="24"/>
                <w:szCs w:val="28"/>
              </w:rPr>
              <w:t>мение найти (знать, где может находится) искомая информация по производственно-операционным процессам (департамент, отдел, служба) в конкретной организации.</w:t>
            </w:r>
          </w:p>
          <w:p w14:paraId="3883F279" w14:textId="6E31C8A7" w:rsidR="00A5008B" w:rsidRPr="0086125D" w:rsidRDefault="00A5008B" w:rsidP="00A5008B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125D">
              <w:rPr>
                <w:rFonts w:ascii="Times New Roman" w:hAnsi="Times New Roman"/>
                <w:sz w:val="24"/>
                <w:szCs w:val="24"/>
              </w:rPr>
              <w:t xml:space="preserve">пыт работы в среде корпоративной информационной системы конкретной организации или ее части (системе электронного документооборота, </w:t>
            </w:r>
            <w:r w:rsidRPr="0086125D">
              <w:rPr>
                <w:rFonts w:ascii="Times New Roman" w:hAnsi="Times New Roman"/>
                <w:sz w:val="24"/>
                <w:szCs w:val="24"/>
                <w:lang w:val="en-US"/>
              </w:rPr>
              <w:t>CRM</w:t>
            </w:r>
            <w:r w:rsidRPr="0086125D">
              <w:rPr>
                <w:rFonts w:ascii="Times New Roman" w:hAnsi="Times New Roman"/>
                <w:sz w:val="24"/>
                <w:szCs w:val="24"/>
              </w:rPr>
              <w:t>, с базами данных и т.п.)</w:t>
            </w:r>
          </w:p>
          <w:p w14:paraId="38F9D4B7" w14:textId="1A55B620" w:rsidR="00A5008B" w:rsidRPr="0086125D" w:rsidRDefault="00A5008B" w:rsidP="00A5008B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125D">
              <w:rPr>
                <w:rFonts w:ascii="Times New Roman" w:hAnsi="Times New Roman"/>
                <w:sz w:val="24"/>
                <w:szCs w:val="24"/>
              </w:rPr>
              <w:t>пыт работы со специальным программным обеспечением (1С, Консультант+ и т.п.)</w:t>
            </w:r>
          </w:p>
          <w:p w14:paraId="63623244" w14:textId="47B92293" w:rsidR="00A5008B" w:rsidRPr="0086125D" w:rsidRDefault="00A5008B" w:rsidP="00A5008B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125D">
              <w:rPr>
                <w:rFonts w:ascii="Times New Roman" w:hAnsi="Times New Roman"/>
                <w:sz w:val="24"/>
                <w:szCs w:val="24"/>
              </w:rPr>
              <w:t>авыки работы с соблюдением правил информационной безопасности, обеспечения  конфиденциальности корпоративной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EE9BA9" w14:textId="1D4FC636" w:rsidR="00A5008B" w:rsidRPr="00A5008B" w:rsidRDefault="00A5008B" w:rsidP="00A5008B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и</w:t>
            </w:r>
            <w:r w:rsidRPr="0086125D">
              <w:rPr>
                <w:rFonts w:ascii="Times New Roman" w:hAnsi="Times New Roman"/>
                <w:sz w:val="24"/>
                <w:szCs w:val="24"/>
              </w:rPr>
              <w:t>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6125D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6125D">
              <w:rPr>
                <w:rFonts w:ascii="Times New Roman" w:hAnsi="Times New Roman"/>
                <w:sz w:val="24"/>
                <w:szCs w:val="24"/>
              </w:rPr>
              <w:t xml:space="preserve"> участников организационных процессов: умение отбирать, систематизировать, анализировать информацию и представлять ее в требуемом виде</w:t>
            </w:r>
          </w:p>
        </w:tc>
      </w:tr>
    </w:tbl>
    <w:p w14:paraId="3AC93790" w14:textId="291D3331" w:rsidR="002947C7" w:rsidRDefault="002947C7">
      <w:pPr>
        <w:ind w:firstLine="567"/>
        <w:jc w:val="both"/>
      </w:pPr>
    </w:p>
    <w:p w14:paraId="5465670D" w14:textId="3DD48E79" w:rsidR="002947C7" w:rsidRDefault="00762583" w:rsidP="00595908">
      <w:pPr>
        <w:pStyle w:val="a8"/>
        <w:numPr>
          <w:ilvl w:val="3"/>
          <w:numId w:val="4"/>
        </w:numPr>
        <w:tabs>
          <w:tab w:val="left" w:pos="284"/>
        </w:tabs>
        <w:suppressAutoHyphens w:val="0"/>
        <w:ind w:left="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Объем и место практики </w:t>
      </w:r>
      <w:r w:rsidR="0086125D">
        <w:rPr>
          <w:rFonts w:ascii="Times New Roman" w:hAnsi="Times New Roman"/>
          <w:b/>
          <w:sz w:val="24"/>
        </w:rPr>
        <w:t>(научно-исследовательской, исследовательской, аналитической работы)</w:t>
      </w:r>
      <w:r>
        <w:rPr>
          <w:rFonts w:ascii="Times New Roman" w:hAnsi="Times New Roman"/>
          <w:b/>
          <w:sz w:val="24"/>
        </w:rPr>
        <w:t xml:space="preserve"> в структуре образовательной программы</w:t>
      </w:r>
    </w:p>
    <w:p w14:paraId="512F5276" w14:textId="6BE51874" w:rsidR="00A77B8A" w:rsidRPr="00A77B8A" w:rsidRDefault="00A77B8A" w:rsidP="00595908">
      <w:pPr>
        <w:tabs>
          <w:tab w:val="left" w:pos="284"/>
        </w:tabs>
        <w:suppressAutoHyphens w:val="0"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Объем </w:t>
      </w:r>
      <w:r>
        <w:rPr>
          <w:rFonts w:ascii="Times New Roman" w:hAnsi="Times New Roman"/>
          <w:b/>
          <w:kern w:val="0"/>
          <w:sz w:val="24"/>
          <w:szCs w:val="20"/>
        </w:rPr>
        <w:t>практики</w:t>
      </w:r>
      <w:r w:rsidR="008734E3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p w14:paraId="591AFBAF" w14:textId="47562CC3" w:rsidR="00A77B8A" w:rsidRPr="003E2AAE" w:rsidRDefault="003E2AAE" w:rsidP="00595908">
      <w:p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Объем (трудоемкость)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 </w:t>
      </w:r>
      <w:r w:rsidR="00A22525">
        <w:rPr>
          <w:rFonts w:ascii="Times New Roman" w:hAnsi="Times New Roman"/>
          <w:kern w:val="0"/>
          <w:sz w:val="24"/>
          <w:szCs w:val="20"/>
        </w:rPr>
        <w:t>производственной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 практики </w:t>
      </w:r>
      <w:r w:rsidRPr="003E2AAE">
        <w:rPr>
          <w:rFonts w:ascii="Times New Roman" w:hAnsi="Times New Roman"/>
          <w:kern w:val="0"/>
          <w:sz w:val="24"/>
          <w:szCs w:val="20"/>
        </w:rPr>
        <w:t xml:space="preserve">по получению профессиональных умений и </w:t>
      </w:r>
      <w:r w:rsidR="00A22525">
        <w:rPr>
          <w:rFonts w:ascii="Times New Roman" w:hAnsi="Times New Roman"/>
          <w:kern w:val="0"/>
          <w:sz w:val="24"/>
          <w:szCs w:val="20"/>
        </w:rPr>
        <w:t>опыта профессиональной деятельности</w:t>
      </w:r>
      <w:r w:rsidRPr="003E2AAE">
        <w:rPr>
          <w:rFonts w:ascii="Times New Roman" w:hAnsi="Times New Roman"/>
          <w:kern w:val="0"/>
          <w:sz w:val="24"/>
          <w:szCs w:val="20"/>
        </w:rPr>
        <w:t xml:space="preserve"> 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– </w:t>
      </w:r>
      <w:r w:rsidR="00A22525">
        <w:rPr>
          <w:rFonts w:ascii="Times New Roman" w:hAnsi="Times New Roman"/>
          <w:kern w:val="0"/>
          <w:sz w:val="24"/>
          <w:szCs w:val="20"/>
        </w:rPr>
        <w:t>6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 з.е. </w:t>
      </w:r>
      <w:r w:rsidR="00EB04F3" w:rsidRPr="003E2AAE">
        <w:rPr>
          <w:rFonts w:ascii="Times New Roman" w:hAnsi="Times New Roman"/>
          <w:kern w:val="0"/>
          <w:sz w:val="24"/>
          <w:szCs w:val="20"/>
        </w:rPr>
        <w:t>(</w:t>
      </w:r>
      <w:r w:rsidR="00A22525">
        <w:rPr>
          <w:rFonts w:ascii="Times New Roman" w:hAnsi="Times New Roman"/>
          <w:kern w:val="0"/>
          <w:sz w:val="24"/>
          <w:szCs w:val="20"/>
        </w:rPr>
        <w:t>4</w:t>
      </w:r>
      <w:r w:rsidR="00EB04F3" w:rsidRPr="003E2AAE">
        <w:rPr>
          <w:rFonts w:ascii="Times New Roman" w:hAnsi="Times New Roman"/>
          <w:kern w:val="0"/>
          <w:sz w:val="24"/>
          <w:szCs w:val="20"/>
        </w:rPr>
        <w:t xml:space="preserve"> недели)</w:t>
      </w:r>
      <w:r w:rsidR="0086125D">
        <w:rPr>
          <w:rFonts w:ascii="Times New Roman" w:hAnsi="Times New Roman"/>
          <w:kern w:val="0"/>
          <w:sz w:val="24"/>
          <w:szCs w:val="20"/>
        </w:rPr>
        <w:t xml:space="preserve">, что составляет 216 </w:t>
      </w:r>
      <w:r w:rsidR="0086125D">
        <w:rPr>
          <w:rFonts w:ascii="Times New Roman" w:hAnsi="Times New Roman"/>
          <w:kern w:val="0"/>
          <w:sz w:val="24"/>
          <w:szCs w:val="20"/>
        </w:rPr>
        <w:lastRenderedPageBreak/>
        <w:t>академических</w:t>
      </w:r>
      <w:r w:rsidR="00FD2345">
        <w:rPr>
          <w:rFonts w:ascii="Times New Roman" w:hAnsi="Times New Roman"/>
          <w:kern w:val="0"/>
          <w:sz w:val="24"/>
          <w:szCs w:val="20"/>
        </w:rPr>
        <w:t>/ 162 астрономических часа.</w:t>
      </w:r>
    </w:p>
    <w:p w14:paraId="42B1ACA7" w14:textId="77777777" w:rsidR="00595908" w:rsidRDefault="00595908" w:rsidP="00595908">
      <w:pPr>
        <w:tabs>
          <w:tab w:val="left" w:pos="284"/>
        </w:tabs>
        <w:suppressAutoHyphens w:val="0"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14:paraId="6CC9A0BA" w14:textId="77777777" w:rsidR="00A77B8A" w:rsidRPr="00A77B8A" w:rsidRDefault="00A77B8A" w:rsidP="00595908">
      <w:pPr>
        <w:tabs>
          <w:tab w:val="left" w:pos="284"/>
        </w:tabs>
        <w:suppressAutoHyphens w:val="0"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Место </w:t>
      </w:r>
      <w:r w:rsidR="00C56929">
        <w:rPr>
          <w:rFonts w:ascii="Times New Roman" w:hAnsi="Times New Roman"/>
          <w:b/>
          <w:kern w:val="0"/>
          <w:sz w:val="24"/>
          <w:szCs w:val="20"/>
        </w:rPr>
        <w:t>практики</w:t>
      </w: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 в структуре ОП ВО</w:t>
      </w:r>
    </w:p>
    <w:p w14:paraId="6D90FC23" w14:textId="28F20D24" w:rsidR="008734E3" w:rsidRPr="002F75D9" w:rsidRDefault="00FA551A" w:rsidP="00595908">
      <w:p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– Б2.</w:t>
      </w:r>
      <w:r w:rsidR="00FD2345">
        <w:rPr>
          <w:rFonts w:ascii="Times New Roman" w:hAnsi="Times New Roman"/>
          <w:kern w:val="0"/>
          <w:sz w:val="24"/>
          <w:szCs w:val="20"/>
        </w:rPr>
        <w:t>В.03(</w:t>
      </w:r>
      <w:r w:rsidR="00A22525">
        <w:rPr>
          <w:rFonts w:ascii="Times New Roman" w:hAnsi="Times New Roman"/>
          <w:kern w:val="0"/>
          <w:sz w:val="24"/>
          <w:szCs w:val="20"/>
        </w:rPr>
        <w:t>П</w:t>
      </w:r>
      <w:r w:rsidR="00FD2345">
        <w:rPr>
          <w:rFonts w:ascii="Times New Roman" w:hAnsi="Times New Roman"/>
          <w:kern w:val="0"/>
          <w:sz w:val="24"/>
          <w:szCs w:val="20"/>
        </w:rPr>
        <w:t>)</w:t>
      </w:r>
      <w:r>
        <w:rPr>
          <w:rFonts w:ascii="Times New Roman" w:hAnsi="Times New Roman"/>
          <w:kern w:val="0"/>
          <w:sz w:val="24"/>
          <w:szCs w:val="20"/>
        </w:rPr>
        <w:t xml:space="preserve"> </w:t>
      </w:r>
      <w:r w:rsidR="00FD2345">
        <w:rPr>
          <w:rFonts w:ascii="Times New Roman" w:hAnsi="Times New Roman"/>
          <w:kern w:val="0"/>
          <w:sz w:val="24"/>
          <w:szCs w:val="20"/>
        </w:rPr>
        <w:t>П</w:t>
      </w:r>
      <w:r>
        <w:rPr>
          <w:rFonts w:ascii="Times New Roman" w:hAnsi="Times New Roman"/>
          <w:kern w:val="0"/>
          <w:sz w:val="24"/>
          <w:szCs w:val="20"/>
        </w:rPr>
        <w:t xml:space="preserve">рактика по получению профессиональных умений и </w:t>
      </w:r>
      <w:r w:rsidR="00A22525">
        <w:rPr>
          <w:rFonts w:ascii="Times New Roman" w:hAnsi="Times New Roman"/>
          <w:kern w:val="0"/>
          <w:sz w:val="24"/>
          <w:szCs w:val="20"/>
        </w:rPr>
        <w:t>опыта профессиональной деятельности</w:t>
      </w:r>
      <w:r>
        <w:rPr>
          <w:rFonts w:ascii="Times New Roman" w:hAnsi="Times New Roman"/>
          <w:kern w:val="0"/>
          <w:sz w:val="24"/>
          <w:szCs w:val="20"/>
        </w:rPr>
        <w:t xml:space="preserve"> </w:t>
      </w:r>
      <w:r w:rsidR="00FD2345">
        <w:rPr>
          <w:rFonts w:ascii="Times New Roman" w:hAnsi="Times New Roman"/>
          <w:kern w:val="0"/>
          <w:sz w:val="24"/>
          <w:szCs w:val="20"/>
        </w:rPr>
        <w:t xml:space="preserve">в соответствии с учебным планом 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осваивается на </w:t>
      </w:r>
      <w:r w:rsidR="00A22525">
        <w:rPr>
          <w:rFonts w:ascii="Times New Roman" w:hAnsi="Times New Roman"/>
          <w:kern w:val="0"/>
          <w:sz w:val="24"/>
          <w:szCs w:val="20"/>
        </w:rPr>
        <w:t>3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 курсе в </w:t>
      </w:r>
      <w:r w:rsidR="00A22525">
        <w:rPr>
          <w:rFonts w:ascii="Times New Roman" w:hAnsi="Times New Roman"/>
          <w:kern w:val="0"/>
          <w:sz w:val="24"/>
          <w:szCs w:val="20"/>
        </w:rPr>
        <w:t>6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 семестре</w:t>
      </w:r>
      <w:r>
        <w:rPr>
          <w:rFonts w:ascii="Times New Roman" w:hAnsi="Times New Roman"/>
          <w:kern w:val="0"/>
          <w:sz w:val="24"/>
          <w:szCs w:val="20"/>
        </w:rPr>
        <w:t>.</w:t>
      </w:r>
    </w:p>
    <w:p w14:paraId="6A694E30" w14:textId="77777777" w:rsidR="003E2AAE" w:rsidRDefault="003E2AAE" w:rsidP="00595908">
      <w:p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</w:p>
    <w:p w14:paraId="35F535DF" w14:textId="6A6AB9C3" w:rsidR="008734E3" w:rsidRPr="002F75D9" w:rsidRDefault="00FA551A" w:rsidP="00595908">
      <w:p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 xml:space="preserve">– </w:t>
      </w:r>
      <w:r w:rsidR="003E2AAE">
        <w:rPr>
          <w:rFonts w:ascii="Times New Roman" w:hAnsi="Times New Roman"/>
          <w:kern w:val="0"/>
          <w:sz w:val="24"/>
          <w:szCs w:val="20"/>
        </w:rPr>
        <w:t>п</w:t>
      </w:r>
      <w:r>
        <w:rPr>
          <w:rFonts w:ascii="Times New Roman" w:hAnsi="Times New Roman"/>
          <w:kern w:val="0"/>
          <w:sz w:val="24"/>
          <w:szCs w:val="20"/>
        </w:rPr>
        <w:t xml:space="preserve">рактика </w:t>
      </w:r>
      <w:r w:rsidR="00CC22FC" w:rsidRPr="002F75D9">
        <w:rPr>
          <w:rFonts w:ascii="Times New Roman" w:hAnsi="Times New Roman"/>
          <w:kern w:val="0"/>
          <w:sz w:val="24"/>
          <w:szCs w:val="20"/>
        </w:rPr>
        <w:t>реализуется</w:t>
      </w:r>
      <w:r w:rsidR="00A77B8A" w:rsidRPr="002F75D9">
        <w:rPr>
          <w:rFonts w:ascii="Times New Roman" w:hAnsi="Times New Roman"/>
          <w:kern w:val="0"/>
          <w:sz w:val="24"/>
          <w:szCs w:val="20"/>
        </w:rPr>
        <w:t xml:space="preserve"> после изучения</w:t>
      </w:r>
      <w:r w:rsidR="002F75D9">
        <w:rPr>
          <w:rFonts w:ascii="Times New Roman" w:hAnsi="Times New Roman"/>
          <w:kern w:val="0"/>
          <w:sz w:val="24"/>
          <w:szCs w:val="20"/>
        </w:rPr>
        <w:t xml:space="preserve"> дисциплин</w:t>
      </w:r>
      <w:r w:rsidR="00A77B8A" w:rsidRPr="002F75D9">
        <w:rPr>
          <w:rFonts w:ascii="Times New Roman" w:hAnsi="Times New Roman"/>
          <w:kern w:val="0"/>
          <w:sz w:val="24"/>
          <w:szCs w:val="20"/>
        </w:rPr>
        <w:t xml:space="preserve">: </w:t>
      </w:r>
    </w:p>
    <w:p w14:paraId="1B7E3124" w14:textId="77777777" w:rsidR="00FA551A" w:rsidRDefault="00FA551A" w:rsidP="00595908">
      <w:p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</w:p>
    <w:p w14:paraId="202DB319" w14:textId="01471748" w:rsidR="00A5008B" w:rsidRDefault="0069302F" w:rsidP="00B173E7">
      <w:pPr>
        <w:pStyle w:val="a8"/>
        <w:numPr>
          <w:ilvl w:val="0"/>
          <w:numId w:val="25"/>
        </w:numPr>
        <w:tabs>
          <w:tab w:val="left" w:pos="567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Организационное поведение</w:t>
      </w:r>
    </w:p>
    <w:p w14:paraId="29DC3E19" w14:textId="7A463E49" w:rsidR="0069302F" w:rsidRDefault="00B86E7F" w:rsidP="00B173E7">
      <w:pPr>
        <w:pStyle w:val="a8"/>
        <w:numPr>
          <w:ilvl w:val="0"/>
          <w:numId w:val="25"/>
        </w:numPr>
        <w:tabs>
          <w:tab w:val="left" w:pos="567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Организационная культура</w:t>
      </w:r>
    </w:p>
    <w:p w14:paraId="45521D99" w14:textId="1E6D5422" w:rsidR="00B86E7F" w:rsidRDefault="00B86E7F" w:rsidP="00B173E7">
      <w:pPr>
        <w:pStyle w:val="a8"/>
        <w:numPr>
          <w:ilvl w:val="0"/>
          <w:numId w:val="25"/>
        </w:numPr>
        <w:tabs>
          <w:tab w:val="left" w:pos="567"/>
        </w:tabs>
        <w:suppressAutoHyphens w:val="0"/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Мотивация, нормирование и оплата труда персонала</w:t>
      </w:r>
    </w:p>
    <w:p w14:paraId="73D07033" w14:textId="35D0FBDC" w:rsidR="00B86E7F" w:rsidRDefault="00B86E7F" w:rsidP="00B173E7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 xml:space="preserve">Практикум по определению оплаты труда и </w:t>
      </w:r>
      <w:r w:rsidR="00376F9D">
        <w:rPr>
          <w:rFonts w:ascii="Times New Roman" w:hAnsi="Times New Roman"/>
          <w:kern w:val="0"/>
          <w:sz w:val="24"/>
          <w:szCs w:val="20"/>
        </w:rPr>
        <w:t xml:space="preserve">использованию </w:t>
      </w:r>
      <w:r>
        <w:rPr>
          <w:rFonts w:ascii="Times New Roman" w:hAnsi="Times New Roman"/>
          <w:kern w:val="0"/>
          <w:sz w:val="24"/>
          <w:szCs w:val="20"/>
        </w:rPr>
        <w:t>систем</w:t>
      </w:r>
      <w:r w:rsidR="00376F9D">
        <w:rPr>
          <w:rFonts w:ascii="Times New Roman" w:hAnsi="Times New Roman"/>
          <w:kern w:val="0"/>
          <w:sz w:val="24"/>
          <w:szCs w:val="20"/>
        </w:rPr>
        <w:t>ы</w:t>
      </w:r>
      <w:r>
        <w:rPr>
          <w:rFonts w:ascii="Times New Roman" w:hAnsi="Times New Roman"/>
          <w:kern w:val="0"/>
          <w:sz w:val="24"/>
          <w:szCs w:val="20"/>
        </w:rPr>
        <w:t xml:space="preserve"> грейдов</w:t>
      </w:r>
    </w:p>
    <w:p w14:paraId="2A32C9D9" w14:textId="22BFC0DB" w:rsidR="0063230A" w:rsidRDefault="00B173E7" w:rsidP="00B173E7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Практикум по определению ключевых компетенций при наборе и аттестации персонала</w:t>
      </w:r>
    </w:p>
    <w:p w14:paraId="30578B83" w14:textId="77777777" w:rsidR="00FA0F8A" w:rsidRPr="00D916FA" w:rsidRDefault="00FA0F8A" w:rsidP="00B173E7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Организационный дизайн</w:t>
      </w:r>
    </w:p>
    <w:p w14:paraId="2F9F9652" w14:textId="4B5F402C" w:rsidR="00FA0F8A" w:rsidRPr="00D916FA" w:rsidRDefault="00FA0F8A" w:rsidP="00B173E7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 xml:space="preserve">Финансовый </w:t>
      </w:r>
      <w:r w:rsidR="00A5008B">
        <w:rPr>
          <w:rFonts w:ascii="Times New Roman" w:hAnsi="Times New Roman"/>
          <w:kern w:val="0"/>
          <w:sz w:val="24"/>
          <w:szCs w:val="20"/>
        </w:rPr>
        <w:t>анализ</w:t>
      </w:r>
    </w:p>
    <w:p w14:paraId="60C4E8A0" w14:textId="77777777" w:rsidR="00FA0F8A" w:rsidRPr="00D916FA" w:rsidRDefault="00FA0F8A" w:rsidP="00B173E7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Управление проектами</w:t>
      </w:r>
    </w:p>
    <w:p w14:paraId="70F2862C" w14:textId="008E829B" w:rsidR="00FA0F8A" w:rsidRPr="00D916FA" w:rsidRDefault="00EA1222" w:rsidP="00B173E7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Маркетинг</w:t>
      </w:r>
    </w:p>
    <w:p w14:paraId="0FD8F9F3" w14:textId="77777777" w:rsidR="00FA0F8A" w:rsidRPr="00D916FA" w:rsidRDefault="00FA0F8A" w:rsidP="00B173E7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Управление рекламой и связями с общественностью</w:t>
      </w:r>
    </w:p>
    <w:p w14:paraId="65051562" w14:textId="6FCCF785" w:rsidR="00FA0F8A" w:rsidRPr="00D916FA" w:rsidRDefault="00FA0F8A" w:rsidP="00B173E7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Международные экономические отношения</w:t>
      </w:r>
    </w:p>
    <w:p w14:paraId="67F12AAC" w14:textId="53280380" w:rsidR="00FA0F8A" w:rsidRPr="00D916FA" w:rsidRDefault="00FA0F8A" w:rsidP="00B173E7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Кросскультурный менеджмент</w:t>
      </w:r>
    </w:p>
    <w:p w14:paraId="2B406D11" w14:textId="5EE9DCB1" w:rsidR="00FA0F8A" w:rsidRPr="00D916FA" w:rsidRDefault="00D916FA" w:rsidP="00B173E7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Деловой английский язык</w:t>
      </w:r>
    </w:p>
    <w:p w14:paraId="4E7AFA87" w14:textId="22256D31" w:rsidR="00D916FA" w:rsidRPr="00D916FA" w:rsidRDefault="00D916FA" w:rsidP="00B173E7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ind w:left="0" w:firstLine="284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Второй иностранный язык</w:t>
      </w:r>
    </w:p>
    <w:p w14:paraId="4CC44F5C" w14:textId="77777777" w:rsidR="00D916FA" w:rsidRDefault="00D916FA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</w:p>
    <w:p w14:paraId="5423B39A" w14:textId="2E666CD6" w:rsidR="00A77B8A" w:rsidRPr="002F75D9" w:rsidRDefault="00A77B8A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2F75D9">
        <w:rPr>
          <w:rFonts w:ascii="Times New Roman" w:hAnsi="Times New Roman"/>
          <w:kern w:val="0"/>
          <w:sz w:val="24"/>
          <w:szCs w:val="20"/>
        </w:rPr>
        <w:t>– форма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 </w:t>
      </w:r>
      <w:r w:rsidRPr="002F75D9">
        <w:rPr>
          <w:rFonts w:ascii="Times New Roman" w:hAnsi="Times New Roman"/>
          <w:kern w:val="0"/>
          <w:sz w:val="24"/>
          <w:szCs w:val="20"/>
        </w:rPr>
        <w:t xml:space="preserve">промежуточной аттестации 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в соответствии с учебным планом </w:t>
      </w:r>
      <w:r w:rsidR="00FA551A">
        <w:rPr>
          <w:rFonts w:ascii="Times New Roman" w:hAnsi="Times New Roman"/>
          <w:kern w:val="0"/>
          <w:sz w:val="24"/>
          <w:szCs w:val="20"/>
        </w:rPr>
        <w:t>–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 зачет</w:t>
      </w:r>
      <w:r w:rsidR="00FA551A">
        <w:rPr>
          <w:rFonts w:ascii="Times New Roman" w:hAnsi="Times New Roman"/>
          <w:kern w:val="0"/>
          <w:sz w:val="24"/>
          <w:szCs w:val="20"/>
        </w:rPr>
        <w:t xml:space="preserve"> с оценкой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>.</w:t>
      </w:r>
    </w:p>
    <w:p w14:paraId="78ADF348" w14:textId="77777777" w:rsidR="002947C7" w:rsidRDefault="002947C7" w:rsidP="00A77B8A">
      <w:pPr>
        <w:ind w:left="1800"/>
        <w:jc w:val="both"/>
      </w:pPr>
    </w:p>
    <w:p w14:paraId="445B1747" w14:textId="36E32F56"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Содержание практики </w:t>
      </w:r>
    </w:p>
    <w:p w14:paraId="048A8737" w14:textId="77777777" w:rsidR="002947C7" w:rsidRDefault="002947C7">
      <w:pPr>
        <w:tabs>
          <w:tab w:val="left" w:pos="1701"/>
        </w:tabs>
        <w:ind w:firstLine="567"/>
        <w:jc w:val="right"/>
        <w:rPr>
          <w:rFonts w:ascii="Times New Roman" w:hAnsi="Times New Roman"/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140"/>
        <w:gridCol w:w="5635"/>
      </w:tblGrid>
      <w:tr w:rsidR="002947C7" w14:paraId="188FD410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0659" w14:textId="77777777" w:rsidR="002947C7" w:rsidRDefault="00762583" w:rsidP="00673C22">
            <w:pPr>
              <w:jc w:val="both"/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83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5"/>
            </w:tblGrid>
            <w:tr w:rsidR="002947C7" w:rsidRPr="003E2AAE" w14:paraId="3E6AECA7" w14:textId="77777777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FBF4D" w14:textId="4F60FA24" w:rsidR="002947C7" w:rsidRPr="003E2AAE" w:rsidRDefault="00762583" w:rsidP="003E2AAE">
                  <w:pPr>
                    <w:widowControl/>
                    <w:overflowPunct/>
                    <w:textAlignment w:val="auto"/>
                    <w:rPr>
                      <w:rFonts w:ascii="Times New Roman" w:hAnsi="Times New Roman"/>
                      <w:kern w:val="0"/>
                    </w:rPr>
                  </w:pPr>
                  <w:r w:rsidRPr="003E2AAE">
                    <w:rPr>
                      <w:rFonts w:ascii="Times New Roman" w:hAnsi="Times New Roman"/>
                      <w:kern w:val="0"/>
                    </w:rPr>
                    <w:t>Этапы (периоды)</w:t>
                  </w:r>
                  <w:r w:rsidR="003E2AAE">
                    <w:rPr>
                      <w:rFonts w:ascii="Times New Roman" w:hAnsi="Times New Roman"/>
                      <w:kern w:val="0"/>
                    </w:rPr>
                    <w:t xml:space="preserve"> </w:t>
                  </w:r>
                  <w:r w:rsidRPr="003E2AAE">
                    <w:rPr>
                      <w:rFonts w:ascii="Times New Roman" w:hAnsi="Times New Roman"/>
                      <w:kern w:val="0"/>
                    </w:rPr>
                    <w:t xml:space="preserve">практики </w:t>
                  </w:r>
                </w:p>
              </w:tc>
            </w:tr>
          </w:tbl>
          <w:p w14:paraId="270589ED" w14:textId="77777777" w:rsidR="002947C7" w:rsidRPr="003E2AAE" w:rsidRDefault="002947C7">
            <w:pPr>
              <w:jc w:val="center"/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18F9" w14:textId="77777777" w:rsidR="002947C7" w:rsidRPr="003E2AAE" w:rsidRDefault="00762583">
            <w:pPr>
              <w:jc w:val="center"/>
              <w:rPr>
                <w:rFonts w:ascii="Times New Roman" w:hAnsi="Times New Roman"/>
              </w:rPr>
            </w:pPr>
            <w:r w:rsidRPr="003E2AAE">
              <w:rPr>
                <w:rFonts w:ascii="Times New Roman" w:hAnsi="Times New Roman"/>
              </w:rPr>
              <w:t>Виды работ</w:t>
            </w:r>
          </w:p>
        </w:tc>
      </w:tr>
      <w:tr w:rsidR="002947C7" w:rsidRPr="003E2AAE" w14:paraId="12F1A8A3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9D24" w14:textId="19F7F0B3" w:rsidR="002947C7" w:rsidRPr="00673C22" w:rsidRDefault="002947C7" w:rsidP="00673C22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5487" w14:textId="5D966209" w:rsidR="002947C7" w:rsidRPr="003E2AAE" w:rsidRDefault="00043E08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деятельностью организации, выбранной для прохождения практики</w:t>
            </w:r>
          </w:p>
          <w:p w14:paraId="72EAB893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  <w:p w14:paraId="41D34452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DA40" w14:textId="657F7992" w:rsidR="002947C7" w:rsidRPr="003E2AAE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 изучение информации об организации в открытых источниках (история, основные этапы развития, форма собственности, производимые товары или услуги, организационная структура, кадровый состав, основные клиенты, партнеры, конкуренты, баланс, отчет о прибылях и убытках и т.д.)</w:t>
            </w:r>
          </w:p>
        </w:tc>
      </w:tr>
      <w:tr w:rsidR="002947C7" w:rsidRPr="003E2AAE" w14:paraId="5116F6C8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3175" w14:textId="57D9B8D3" w:rsidR="002947C7" w:rsidRPr="00043E08" w:rsidRDefault="002947C7" w:rsidP="00673C22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27E2" w14:textId="76C847EB" w:rsidR="002F75D9" w:rsidRPr="003E2AAE" w:rsidRDefault="00043E08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Первичная адаптация в организационно-профессиональной среде</w:t>
            </w:r>
          </w:p>
          <w:p w14:paraId="1C7930D8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3222" w14:textId="77777777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процессы организационного (формального и неформального) общения, понимание собственного места и роли в организации;</w:t>
            </w:r>
          </w:p>
          <w:p w14:paraId="05611D70" w14:textId="5AF14EDE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Позиционирование себя в коллективе;</w:t>
            </w:r>
          </w:p>
          <w:p w14:paraId="1BDE80AD" w14:textId="77777777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Фиксация (понимание) основных параметров и норм корпоративной культуры организации;</w:t>
            </w:r>
          </w:p>
          <w:p w14:paraId="766B86EB" w14:textId="6E9BA8AB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дислокацией офисного оборудования;</w:t>
            </w:r>
          </w:p>
          <w:p w14:paraId="64A2A373" w14:textId="0E7B10E2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организации рабочего места;</w:t>
            </w:r>
          </w:p>
          <w:p w14:paraId="22436FAA" w14:textId="23171D82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ключевых экспертов по основному кругу вопросов, обсужденных с работодателем.</w:t>
            </w:r>
          </w:p>
          <w:p w14:paraId="7053920D" w14:textId="0258987C" w:rsidR="002947C7" w:rsidRPr="003E2AAE" w:rsidRDefault="00043E08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D6BEC" w:rsidRPr="003E2AAE" w14:paraId="54C8F95E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BBCE" w14:textId="56946086" w:rsidR="00CD6BEC" w:rsidRDefault="00CD6BEC" w:rsidP="00673C22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D1B6" w14:textId="74B3872D" w:rsidR="00CD6BEC" w:rsidRDefault="00CD6BEC" w:rsidP="00110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Углубленное изучение деятельности конкретного отдела (подразделения) организации</w:t>
            </w:r>
            <w:r w:rsidR="0011007E">
              <w:rPr>
                <w:rFonts w:ascii="Times New Roman" w:hAnsi="Times New Roman"/>
                <w:sz w:val="24"/>
              </w:rPr>
              <w:t xml:space="preserve"> и 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4AB3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со специалистами отдела (подразделения) организации;</w:t>
            </w:r>
          </w:p>
          <w:p w14:paraId="34681E9A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задач и функций конкретного отдела в общей структуре организации;</w:t>
            </w:r>
          </w:p>
          <w:p w14:paraId="262531B5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распределения функций, обязанностей и полномочий внутри отдела;</w:t>
            </w:r>
          </w:p>
          <w:p w14:paraId="5D675941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должностных инструкций и других документов, регламентирующих деятельность отдела;</w:t>
            </w:r>
          </w:p>
          <w:p w14:paraId="6F275727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 анализ показателей эффективности работы отдела;</w:t>
            </w:r>
          </w:p>
          <w:p w14:paraId="6503146A" w14:textId="7B6D837E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коммуникациях с иностранными партнерами </w:t>
            </w:r>
            <w:r w:rsidR="0011007E">
              <w:rPr>
                <w:rFonts w:ascii="Times New Roman" w:hAnsi="Times New Roman"/>
                <w:sz w:val="24"/>
              </w:rPr>
              <w:t>компании</w:t>
            </w:r>
            <w:r>
              <w:rPr>
                <w:rFonts w:ascii="Times New Roman" w:hAnsi="Times New Roman"/>
                <w:sz w:val="24"/>
              </w:rPr>
              <w:t xml:space="preserve"> (при наличии);</w:t>
            </w:r>
          </w:p>
          <w:p w14:paraId="788300F7" w14:textId="454C39BD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процессами коммуникации в отделе, за состоянием морально-психологического климата в коллективе.</w:t>
            </w:r>
          </w:p>
        </w:tc>
      </w:tr>
      <w:tr w:rsidR="00EE45DC" w:rsidRPr="003E2AAE" w14:paraId="75153C30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5B59" w14:textId="1547E7C6" w:rsidR="00EE45DC" w:rsidRDefault="00EE45DC" w:rsidP="00673C22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3893" w14:textId="5EF4B7E9" w:rsidR="00EE45DC" w:rsidRDefault="0011007E" w:rsidP="00110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заданий в рамках одного из функциональных аспектов менеджмента (по согласованию с руководителем практики от принимающей организации)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CA29" w14:textId="77777777" w:rsidR="00EE45DC" w:rsidRDefault="0011007E" w:rsidP="00110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зависимости от вида заданий:</w:t>
            </w:r>
          </w:p>
          <w:p w14:paraId="5FB0777B" w14:textId="633E7488" w:rsidR="00504B18" w:rsidRDefault="00504B18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подготовке и проведении промо- и </w:t>
            </w:r>
            <w:r>
              <w:rPr>
                <w:rFonts w:ascii="Times New Roman" w:hAnsi="Times New Roman"/>
                <w:sz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</w:rPr>
              <w:t>-акций;</w:t>
            </w:r>
          </w:p>
          <w:p w14:paraId="6E097D4A" w14:textId="77777777" w:rsidR="00504B18" w:rsidRDefault="00BB1756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формировании и обновлении баз данных по всему спектру вопросов, интересующих компании;</w:t>
            </w:r>
          </w:p>
          <w:p w14:paraId="71BF6437" w14:textId="77777777" w:rsidR="00BB1756" w:rsidRDefault="00BB1756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процессе подбора и отбора персонала;</w:t>
            </w:r>
          </w:p>
          <w:p w14:paraId="5180622A" w14:textId="2E677FB6" w:rsidR="00BB1756" w:rsidRDefault="00BB1756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процессах сбора и анализа статистической информации и анализа рынка;</w:t>
            </w:r>
          </w:p>
          <w:p w14:paraId="539B298E" w14:textId="77777777" w:rsidR="00BB1756" w:rsidRDefault="00BB1756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процессах анализа финансово-экономических показателей организации;</w:t>
            </w:r>
          </w:p>
          <w:p w14:paraId="51B7C74D" w14:textId="77777777" w:rsidR="00BB1756" w:rsidRDefault="00BB1756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переговорных процессах, в том числе с иностранными представителями;</w:t>
            </w:r>
          </w:p>
          <w:p w14:paraId="642970A1" w14:textId="77777777" w:rsidR="00BB1756" w:rsidRDefault="00BB1756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оформлении документации по сделкам купли-продажи, в том числе с иностранными контрагентами;</w:t>
            </w:r>
          </w:p>
          <w:p w14:paraId="43A32A3E" w14:textId="6F640851" w:rsidR="00BB1756" w:rsidRDefault="00942260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деловой оценки персонала,</w:t>
            </w:r>
          </w:p>
          <w:p w14:paraId="0B2E38AD" w14:textId="65AB157B" w:rsidR="00942260" w:rsidRDefault="00942260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организации обучения персонала,</w:t>
            </w:r>
          </w:p>
          <w:p w14:paraId="6B9FF632" w14:textId="77777777" w:rsidR="00942260" w:rsidRDefault="00942260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подготовке и ведении кадровой документации</w:t>
            </w:r>
          </w:p>
          <w:p w14:paraId="1E8B1E81" w14:textId="49309292" w:rsidR="00942260" w:rsidRPr="0011007E" w:rsidRDefault="00942260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ведение учета расчетов с персоналом и прочее</w:t>
            </w:r>
          </w:p>
          <w:p w14:paraId="24C3580A" w14:textId="675B89CC" w:rsidR="0011007E" w:rsidRPr="0011007E" w:rsidRDefault="0011007E" w:rsidP="0011007E">
            <w:pPr>
              <w:rPr>
                <w:rFonts w:ascii="Times New Roman" w:hAnsi="Times New Roman"/>
                <w:sz w:val="24"/>
              </w:rPr>
            </w:pPr>
          </w:p>
        </w:tc>
      </w:tr>
      <w:tr w:rsidR="00EE45DC" w:rsidRPr="003E2AAE" w14:paraId="60034CDF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6879" w14:textId="02934A69" w:rsidR="00EE45DC" w:rsidRDefault="00EE45DC" w:rsidP="00673C22">
            <w:pPr>
              <w:pStyle w:val="a8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A514" w14:textId="0473BE77" w:rsidR="00EE45DC" w:rsidRDefault="0011007E" w:rsidP="00110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 оценка деятельности организации (отдельных структурных подразделений) с точки зрения ее эффективности и соответс</w:t>
            </w:r>
            <w:r w:rsidR="00DF673C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вия принятой стратегии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AF82" w14:textId="77777777" w:rsidR="00EE45DC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основных показателей деятельности компании;</w:t>
            </w:r>
          </w:p>
          <w:p w14:paraId="4E8F84AF" w14:textId="77777777" w:rsidR="00367D4F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организационной структуры компании с точки зрения ее эффективности и соответствия стратегическим целям компании;</w:t>
            </w:r>
          </w:p>
          <w:p w14:paraId="6462DDC1" w14:textId="77777777" w:rsidR="00367D4F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выделение ключевых бизнес-процессов;</w:t>
            </w:r>
          </w:p>
          <w:p w14:paraId="630A82C5" w14:textId="77777777" w:rsidR="00367D4F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кадровой политики компании;</w:t>
            </w:r>
          </w:p>
          <w:p w14:paraId="49CBDA50" w14:textId="77777777" w:rsidR="00367D4F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состояния финансовой отчетности компании;</w:t>
            </w:r>
          </w:p>
          <w:p w14:paraId="37D7302A" w14:textId="77777777" w:rsidR="00367D4F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качества менеджмента компании на различных уровнях;</w:t>
            </w:r>
          </w:p>
          <w:p w14:paraId="2F36AFCE" w14:textId="4B725996" w:rsidR="00367D4F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существующих (или латентных) проблем и выработка путей их решения.</w:t>
            </w:r>
          </w:p>
        </w:tc>
      </w:tr>
    </w:tbl>
    <w:p w14:paraId="79062C72" w14:textId="555F7E05" w:rsidR="002947C7" w:rsidRDefault="002947C7">
      <w:pPr>
        <w:tabs>
          <w:tab w:val="left" w:pos="1701"/>
        </w:tabs>
        <w:ind w:firstLine="567"/>
        <w:jc w:val="right"/>
      </w:pPr>
    </w:p>
    <w:p w14:paraId="7CE410CA" w14:textId="10F51789" w:rsidR="002947C7" w:rsidRDefault="00762583" w:rsidP="00FD2345">
      <w:pPr>
        <w:pStyle w:val="a8"/>
        <w:numPr>
          <w:ilvl w:val="3"/>
          <w:numId w:val="4"/>
        </w:numPr>
        <w:tabs>
          <w:tab w:val="left" w:pos="284"/>
        </w:tabs>
        <w:spacing w:before="120" w:after="120"/>
        <w:ind w:left="0" w:firstLine="709"/>
      </w:pPr>
      <w:r>
        <w:rPr>
          <w:rFonts w:ascii="Times New Roman" w:hAnsi="Times New Roman"/>
          <w:b/>
          <w:sz w:val="24"/>
        </w:rPr>
        <w:t>Формы отчетности по практике</w:t>
      </w:r>
      <w:r w:rsidR="00FD2345">
        <w:rPr>
          <w:rFonts w:ascii="Times New Roman" w:hAnsi="Times New Roman"/>
          <w:b/>
          <w:sz w:val="24"/>
        </w:rPr>
        <w:t xml:space="preserve"> (научно-исследовательской, исследовательской, аналитической работе)</w:t>
      </w:r>
    </w:p>
    <w:p w14:paraId="050009F5" w14:textId="1C1AB5B9" w:rsidR="002F75D9" w:rsidRDefault="00CD6BEC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прохождения практики в деканат представляется отчет о прохождении практики и отзыв руководителя практики, заверенный печатью организации.</w:t>
      </w:r>
    </w:p>
    <w:p w14:paraId="184FDD88" w14:textId="0DD2BF9A" w:rsidR="00CD6BEC" w:rsidRPr="002F75D9" w:rsidRDefault="00CD6BEC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 прохождении практики составляется </w:t>
      </w:r>
      <w:r w:rsidR="00F637D4">
        <w:rPr>
          <w:rFonts w:ascii="Times New Roman" w:hAnsi="Times New Roman"/>
          <w:sz w:val="24"/>
        </w:rPr>
        <w:t xml:space="preserve">исключительно </w:t>
      </w:r>
      <w:r w:rsidR="00470593">
        <w:rPr>
          <w:rFonts w:ascii="Times New Roman" w:hAnsi="Times New Roman"/>
          <w:sz w:val="24"/>
        </w:rPr>
        <w:t>в учебных целях</w:t>
      </w:r>
      <w:r w:rsidR="00F637D4">
        <w:rPr>
          <w:rFonts w:ascii="Times New Roman" w:hAnsi="Times New Roman"/>
          <w:sz w:val="24"/>
        </w:rPr>
        <w:t xml:space="preserve"> и оценивается комиссией, состоящей из руководителей программы и ведущих преподавателей. Отчет, написанный по заданию компании, где была пройдена практика, не рассматривается.</w:t>
      </w:r>
    </w:p>
    <w:p w14:paraId="53E95753" w14:textId="08F0F0A2" w:rsidR="00F637D4" w:rsidRPr="0002420B" w:rsidRDefault="00F637D4" w:rsidP="00F637D4">
      <w:pPr>
        <w:pStyle w:val="a"/>
        <w:numPr>
          <w:ilvl w:val="0"/>
          <w:numId w:val="0"/>
        </w:numPr>
        <w:spacing w:after="60"/>
        <w:ind w:left="720"/>
      </w:pPr>
      <w:r w:rsidRPr="0002420B">
        <w:t xml:space="preserve">Отчет о практике </w:t>
      </w:r>
      <w:r>
        <w:t>объемом 10-15 страниц должен</w:t>
      </w:r>
      <w:r w:rsidRPr="0002420B">
        <w:t xml:space="preserve"> содержать</w:t>
      </w:r>
      <w:r>
        <w:t>:</w:t>
      </w:r>
    </w:p>
    <w:p w14:paraId="39C7FA7F" w14:textId="77777777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>краткое описание организации и отдела, в котором была пройдена практика, ее (организации) успехи и достижения, или возможные трудности, характеристику производимых компанией товаров или услуг, а также позиции компании на соответствующем рынке;</w:t>
      </w:r>
    </w:p>
    <w:p w14:paraId="47E1B0D4" w14:textId="77777777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>описание обязанностей и задач практиканта, а также характера и видов осуществляемой деятельности;</w:t>
      </w:r>
    </w:p>
    <w:p w14:paraId="384994ED" w14:textId="1E4C3E1C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 xml:space="preserve">описание применения полученных </w:t>
      </w:r>
      <w:r>
        <w:rPr>
          <w:bCs/>
        </w:rPr>
        <w:t xml:space="preserve">в ходе теоретического обучения </w:t>
      </w:r>
      <w:r w:rsidRPr="0002420B">
        <w:rPr>
          <w:bCs/>
        </w:rPr>
        <w:t>знаний на практике, а также задач, которые удалось решить благодаря имеющимся знаниям;</w:t>
      </w:r>
    </w:p>
    <w:p w14:paraId="79E30EC0" w14:textId="4C2AFFF6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 xml:space="preserve">описание приобретенных </w:t>
      </w:r>
      <w:r>
        <w:rPr>
          <w:bCs/>
        </w:rPr>
        <w:t>умений</w:t>
      </w:r>
      <w:r w:rsidRPr="0002420B">
        <w:rPr>
          <w:bCs/>
        </w:rPr>
        <w:t xml:space="preserve"> и навыков;</w:t>
      </w:r>
    </w:p>
    <w:p w14:paraId="16B9E6F8" w14:textId="77777777" w:rsidR="00F637D4" w:rsidRPr="0002420B" w:rsidRDefault="00F637D4" w:rsidP="00DF673C">
      <w:pPr>
        <w:pStyle w:val="a"/>
        <w:jc w:val="left"/>
        <w:rPr>
          <w:bCs/>
        </w:rPr>
      </w:pPr>
      <w:r w:rsidRPr="0002420B">
        <w:rPr>
          <w:bCs/>
        </w:rPr>
        <w:t>описание отношений, сложившихся у практиканта с коллективом организации, а также возможных проблем и конфликтов;</w:t>
      </w:r>
    </w:p>
    <w:p w14:paraId="74DE7E73" w14:textId="77777777" w:rsidR="00F637D4" w:rsidRPr="0002420B" w:rsidRDefault="00F637D4" w:rsidP="00DF673C">
      <w:pPr>
        <w:pStyle w:val="a"/>
        <w:jc w:val="left"/>
        <w:rPr>
          <w:bCs/>
        </w:rPr>
      </w:pPr>
      <w:r w:rsidRPr="0002420B">
        <w:rPr>
          <w:bCs/>
        </w:rPr>
        <w:t>для тех, кто проходил практику за  рубежом, - описание возможных языковых трудностей и замеченных культурных различий;</w:t>
      </w:r>
    </w:p>
    <w:p w14:paraId="57B872AF" w14:textId="730ED104" w:rsidR="00DF673C" w:rsidRPr="00DF673C" w:rsidRDefault="00DF673C" w:rsidP="00DF673C">
      <w:pPr>
        <w:pStyle w:val="a"/>
        <w:jc w:val="left"/>
        <w:rPr>
          <w:bCs/>
        </w:rPr>
      </w:pPr>
      <w:r>
        <w:t>анализ и оценку эффективности деятельности компании (отдельных структурных подразделений) с точки зрения ее соответствия принятой стратегии;</w:t>
      </w:r>
    </w:p>
    <w:p w14:paraId="34C7E24B" w14:textId="25F8B807" w:rsidR="00DF673C" w:rsidRPr="0002420B" w:rsidRDefault="00DF673C" w:rsidP="00DF673C">
      <w:pPr>
        <w:pStyle w:val="a"/>
        <w:jc w:val="left"/>
        <w:rPr>
          <w:bCs/>
        </w:rPr>
      </w:pPr>
      <w:r>
        <w:rPr>
          <w:bCs/>
        </w:rPr>
        <w:t>п</w:t>
      </w:r>
      <w:r w:rsidRPr="0002420B">
        <w:rPr>
          <w:bCs/>
        </w:rPr>
        <w:t>редложения по оптимизации</w:t>
      </w:r>
      <w:r>
        <w:rPr>
          <w:bCs/>
        </w:rPr>
        <w:t xml:space="preserve"> деятельности компании (отдельных подразделений) и решению выявленных проблем;</w:t>
      </w:r>
    </w:p>
    <w:p w14:paraId="7720091A" w14:textId="77777777" w:rsidR="00F637D4" w:rsidRPr="0002420B" w:rsidRDefault="00F637D4" w:rsidP="00DF673C">
      <w:pPr>
        <w:pStyle w:val="a"/>
        <w:jc w:val="left"/>
        <w:rPr>
          <w:bCs/>
        </w:rPr>
      </w:pPr>
      <w:r w:rsidRPr="0002420B">
        <w:rPr>
          <w:bCs/>
        </w:rPr>
        <w:t>оценку достижений практиканта и перспектив работы в данной компании;</w:t>
      </w:r>
    </w:p>
    <w:p w14:paraId="230A184B" w14:textId="77777777" w:rsidR="00F637D4" w:rsidRPr="0002420B" w:rsidRDefault="00F637D4" w:rsidP="00DF673C">
      <w:pPr>
        <w:pStyle w:val="a"/>
        <w:jc w:val="left"/>
        <w:rPr>
          <w:bCs/>
        </w:rPr>
      </w:pPr>
      <w:r w:rsidRPr="0002420B">
        <w:rPr>
          <w:bCs/>
        </w:rPr>
        <w:t>отношение студента к практике (впечатления, оценка, рекомендации).</w:t>
      </w:r>
    </w:p>
    <w:p w14:paraId="5552B3CF" w14:textId="01F35ECE" w:rsidR="00F637D4" w:rsidRPr="0002420B" w:rsidRDefault="00F637D4" w:rsidP="00F637D4">
      <w:pPr>
        <w:pStyle w:val="af7"/>
        <w:spacing w:before="120"/>
      </w:pPr>
      <w:r w:rsidRPr="0002420B">
        <w:t>Структура отчета</w:t>
      </w:r>
    </w:p>
    <w:p w14:paraId="1A07D2F3" w14:textId="77777777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Титульный лист</w:t>
      </w:r>
    </w:p>
    <w:p w14:paraId="39346D39" w14:textId="77777777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Оглавление</w:t>
      </w:r>
    </w:p>
    <w:p w14:paraId="2B4EFF59" w14:textId="77777777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Введение</w:t>
      </w:r>
    </w:p>
    <w:p w14:paraId="10A6B26E" w14:textId="77777777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Основной раздел отчета</w:t>
      </w:r>
    </w:p>
    <w:p w14:paraId="6617E92B" w14:textId="77777777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Заключение</w:t>
      </w:r>
    </w:p>
    <w:p w14:paraId="3E591434" w14:textId="77777777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Библиография</w:t>
      </w:r>
    </w:p>
    <w:p w14:paraId="7A68D2D9" w14:textId="47D74974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Приложения</w:t>
      </w:r>
      <w:r w:rsidR="00CB461B">
        <w:rPr>
          <w:bCs/>
        </w:rPr>
        <w:t xml:space="preserve"> (при наличии).</w:t>
      </w:r>
    </w:p>
    <w:p w14:paraId="43C37B35" w14:textId="675E9BBE" w:rsidR="00470593" w:rsidRDefault="00470593">
      <w:pPr>
        <w:suppressAutoHyphens w:val="0"/>
        <w:rPr>
          <w:rFonts w:ascii="Times New Roman" w:hAnsi="Times New Roman"/>
          <w:sz w:val="24"/>
        </w:rPr>
      </w:pPr>
    </w:p>
    <w:p w14:paraId="3D5A7154" w14:textId="081B549D" w:rsidR="002947C7" w:rsidRPr="00CB461B" w:rsidRDefault="00A77B8A" w:rsidP="00DF673C">
      <w:pPr>
        <w:pStyle w:val="a8"/>
        <w:numPr>
          <w:ilvl w:val="3"/>
          <w:numId w:val="4"/>
        </w:numPr>
        <w:tabs>
          <w:tab w:val="left" w:pos="284"/>
        </w:tabs>
        <w:spacing w:before="120" w:after="120"/>
        <w:ind w:left="0" w:firstLine="709"/>
        <w:rPr>
          <w:rFonts w:ascii="Times New Roman" w:hAnsi="Times New Roman"/>
          <w:b/>
          <w:sz w:val="24"/>
        </w:rPr>
      </w:pPr>
      <w:r w:rsidRPr="00CB461B">
        <w:rPr>
          <w:rFonts w:ascii="Times New Roman" w:hAnsi="Times New Roman"/>
          <w:b/>
          <w:sz w:val="24"/>
        </w:rPr>
        <w:t>Материалы</w:t>
      </w:r>
      <w:r w:rsidRPr="00CB461B">
        <w:rPr>
          <w:rFonts w:ascii="Times New Roman" w:hAnsi="Times New Roman"/>
          <w:b/>
          <w:sz w:val="24"/>
          <w:szCs w:val="24"/>
        </w:rPr>
        <w:t xml:space="preserve"> текущего контроля успеваемости обучающихся и фонд оценочных средств промежуточной аттестации </w:t>
      </w:r>
      <w:r w:rsidR="00762583" w:rsidRPr="00CB461B">
        <w:rPr>
          <w:rFonts w:ascii="Times New Roman" w:hAnsi="Times New Roman"/>
          <w:b/>
          <w:sz w:val="24"/>
        </w:rPr>
        <w:t>по практике</w:t>
      </w:r>
    </w:p>
    <w:p w14:paraId="51BA6B85" w14:textId="18DDF794" w:rsidR="00A77B8A" w:rsidRPr="00CB461B" w:rsidRDefault="00C56929" w:rsidP="00DF673C">
      <w:pPr>
        <w:spacing w:before="120" w:after="120"/>
        <w:ind w:firstLine="709"/>
        <w:rPr>
          <w:b/>
        </w:rPr>
      </w:pPr>
      <w:r w:rsidRPr="00CB461B">
        <w:rPr>
          <w:rFonts w:ascii="Times New Roman" w:hAnsi="Times New Roman"/>
          <w:b/>
          <w:sz w:val="24"/>
        </w:rPr>
        <w:t>6</w:t>
      </w:r>
      <w:r w:rsidR="00A77B8A" w:rsidRPr="00CB461B">
        <w:rPr>
          <w:rFonts w:ascii="Times New Roman" w:hAnsi="Times New Roman"/>
          <w:b/>
          <w:sz w:val="24"/>
        </w:rPr>
        <w:t xml:space="preserve">.1. </w:t>
      </w:r>
      <w:r w:rsidR="00FD2345">
        <w:rPr>
          <w:rFonts w:ascii="Times New Roman" w:hAnsi="Times New Roman"/>
          <w:b/>
          <w:sz w:val="24"/>
        </w:rPr>
        <w:t>Текущий контроль успеваемости</w:t>
      </w:r>
    </w:p>
    <w:p w14:paraId="56927C9D" w14:textId="77777777" w:rsidR="00FD2345" w:rsidRPr="00EE2BA1" w:rsidRDefault="00FD2345" w:rsidP="00FD2345">
      <w:pPr>
        <w:spacing w:before="120"/>
        <w:ind w:firstLine="709"/>
        <w:rPr>
          <w:rFonts w:ascii="Times New Roman" w:hAnsi="Times New Roman"/>
          <w:sz w:val="24"/>
        </w:rPr>
      </w:pPr>
      <w:r w:rsidRPr="00CB461B">
        <w:rPr>
          <w:rFonts w:ascii="Times New Roman" w:hAnsi="Times New Roman"/>
          <w:b/>
          <w:sz w:val="24"/>
        </w:rPr>
        <w:t xml:space="preserve">6.1.1. </w:t>
      </w:r>
      <w:r w:rsidRPr="00EE2BA1">
        <w:rPr>
          <w:rFonts w:ascii="Times New Roman" w:hAnsi="Times New Roman"/>
          <w:sz w:val="24"/>
        </w:rPr>
        <w:t>В ходе реализации учебной практики по получению первичных профессиональных умений и навыков используются следующие методы текущего контроля успеваемости обучающихся:</w:t>
      </w:r>
    </w:p>
    <w:p w14:paraId="4CC364B5" w14:textId="77777777" w:rsidR="00FD2345" w:rsidRDefault="00FD2345" w:rsidP="00FD234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практики от организации оценивает работу студента по предложенным показателям по 5-балльной шкале и/или дает свой краткий комментарий. </w:t>
      </w:r>
    </w:p>
    <w:p w14:paraId="7EFB4D24" w14:textId="77777777" w:rsidR="00FD2345" w:rsidRDefault="00FD2345" w:rsidP="00FD2345">
      <w:pPr>
        <w:spacing w:before="120" w:after="120"/>
        <w:ind w:firstLine="709"/>
        <w:rPr>
          <w:rFonts w:ascii="Times New Roman" w:hAnsi="Times New Roman"/>
          <w:sz w:val="24"/>
        </w:rPr>
      </w:pPr>
      <w:r w:rsidRPr="00905891">
        <w:rPr>
          <w:rFonts w:ascii="Times New Roman" w:hAnsi="Times New Roman"/>
          <w:b/>
          <w:sz w:val="24"/>
        </w:rPr>
        <w:lastRenderedPageBreak/>
        <w:t>6.1.2 Материалы текущего контроля успеваемости</w:t>
      </w:r>
      <w:r>
        <w:rPr>
          <w:rFonts w:ascii="Times New Roman" w:hAnsi="Times New Roman"/>
          <w:sz w:val="24"/>
        </w:rPr>
        <w:t xml:space="preserve"> (оценочный лист работодателя):</w:t>
      </w:r>
    </w:p>
    <w:p w14:paraId="09CB52AC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582F35DF" w14:textId="77777777" w:rsidR="00FD2345" w:rsidRDefault="00FD2345" w:rsidP="00FD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 оценки: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23396E3C" w14:textId="77777777" w:rsidTr="008079D0">
        <w:tc>
          <w:tcPr>
            <w:tcW w:w="1914" w:type="dxa"/>
            <w:vAlign w:val="center"/>
          </w:tcPr>
          <w:p w14:paraId="26329E5B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7EF1C39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1BE8D94A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4EE49B29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33216556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FD2345" w14:paraId="2C3EA8CF" w14:textId="77777777" w:rsidTr="008079D0">
        <w:tc>
          <w:tcPr>
            <w:tcW w:w="1914" w:type="dxa"/>
            <w:vAlign w:val="center"/>
          </w:tcPr>
          <w:p w14:paraId="6D46AD0A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Очень плохо</w:t>
            </w:r>
          </w:p>
        </w:tc>
        <w:tc>
          <w:tcPr>
            <w:tcW w:w="1914" w:type="dxa"/>
            <w:vAlign w:val="center"/>
          </w:tcPr>
          <w:p w14:paraId="4B69502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Недостаточно</w:t>
            </w:r>
          </w:p>
        </w:tc>
        <w:tc>
          <w:tcPr>
            <w:tcW w:w="1914" w:type="dxa"/>
            <w:vAlign w:val="center"/>
          </w:tcPr>
          <w:p w14:paraId="22346A7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Отвечает требованиям</w:t>
            </w:r>
          </w:p>
        </w:tc>
        <w:tc>
          <w:tcPr>
            <w:tcW w:w="1914" w:type="dxa"/>
            <w:vAlign w:val="center"/>
          </w:tcPr>
          <w:p w14:paraId="4FE62F7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1915" w:type="dxa"/>
            <w:vAlign w:val="center"/>
          </w:tcPr>
          <w:p w14:paraId="4CB73A26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14:paraId="7ADEE157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5377C622" w14:textId="77777777" w:rsidR="00FD2345" w:rsidRPr="00CE7CF0" w:rsidRDefault="00FD2345" w:rsidP="00FD2345">
      <w:pPr>
        <w:spacing w:before="120" w:after="120"/>
        <w:rPr>
          <w:rFonts w:ascii="Times New Roman" w:hAnsi="Times New Roman"/>
          <w:b/>
          <w:sz w:val="24"/>
        </w:rPr>
      </w:pPr>
      <w:r w:rsidRPr="00CE7CF0">
        <w:rPr>
          <w:rFonts w:ascii="Times New Roman" w:hAnsi="Times New Roman"/>
          <w:b/>
          <w:sz w:val="24"/>
        </w:rPr>
        <w:t>Знания и практические навыки:</w:t>
      </w:r>
    </w:p>
    <w:p w14:paraId="34F8E630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какой степени студент понимал суть заданий?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0A39C964" w14:textId="77777777" w:rsidTr="008079D0">
        <w:tc>
          <w:tcPr>
            <w:tcW w:w="1914" w:type="dxa"/>
            <w:vAlign w:val="center"/>
          </w:tcPr>
          <w:p w14:paraId="4BA37F2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5A50D799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6A6BF4C7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4A9A5B39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1EAA66E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65EFBA46" w14:textId="77777777" w:rsidR="00FD2345" w:rsidRPr="00171F01" w:rsidRDefault="00FD2345" w:rsidP="00FD2345">
      <w:pPr>
        <w:rPr>
          <w:rFonts w:ascii="Times New Roman" w:hAnsi="Times New Roman"/>
          <w:sz w:val="24"/>
        </w:rPr>
      </w:pPr>
    </w:p>
    <w:p w14:paraId="38C9EB11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оцениваете теоретическую подготовку студента?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FD2345" w14:paraId="78BB3B1C" w14:textId="77777777" w:rsidTr="008079D0">
        <w:tc>
          <w:tcPr>
            <w:tcW w:w="1598" w:type="dxa"/>
            <w:vAlign w:val="center"/>
          </w:tcPr>
          <w:p w14:paraId="354BCAA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37A9926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7F6336D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1C3AB3E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1313DBB7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7BE0C38F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 w:rsidRPr="00171F01">
              <w:rPr>
                <w:rFonts w:ascii="Times New Roman" w:hAnsi="Times New Roman"/>
                <w:sz w:val="18"/>
              </w:rPr>
              <w:t>Никаких специальных знаний не требовалось</w:t>
            </w:r>
          </w:p>
        </w:tc>
      </w:tr>
    </w:tbl>
    <w:p w14:paraId="41D78C3F" w14:textId="77777777" w:rsidR="00FD2345" w:rsidRDefault="00FD2345" w:rsidP="00FD2345">
      <w:pPr>
        <w:pStyle w:val="a8"/>
        <w:rPr>
          <w:rFonts w:ascii="Times New Roman" w:hAnsi="Times New Roman"/>
          <w:sz w:val="24"/>
        </w:rPr>
      </w:pPr>
    </w:p>
    <w:p w14:paraId="052C1618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Оцените способность студента выражать свои мысли письменно (корреспонденция, отчеты)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FD2345" w14:paraId="75EAE2BC" w14:textId="77777777" w:rsidTr="008079D0">
        <w:tc>
          <w:tcPr>
            <w:tcW w:w="1598" w:type="dxa"/>
            <w:vAlign w:val="center"/>
          </w:tcPr>
          <w:p w14:paraId="07585BF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63CC732F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356BC038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01B9FEA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576A61F8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273D4E2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 практике не применялось</w:t>
            </w:r>
          </w:p>
        </w:tc>
      </w:tr>
    </w:tbl>
    <w:p w14:paraId="4F094094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30FF5864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Оцените способность студента выражать свои мысли устно (по телефону, в разговоре)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FD2345" w14:paraId="7436F0A2" w14:textId="77777777" w:rsidTr="008079D0">
        <w:tc>
          <w:tcPr>
            <w:tcW w:w="1598" w:type="dxa"/>
            <w:vAlign w:val="center"/>
          </w:tcPr>
          <w:p w14:paraId="4EEEBA0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3762DC1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66A1E70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6C2993E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121B9E8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489E1921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 практике не применялось</w:t>
            </w:r>
          </w:p>
        </w:tc>
      </w:tr>
    </w:tbl>
    <w:p w14:paraId="7ABA7B65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5F1CDE55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Оцените степень владения студентом иностранным языком: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FD2345" w14:paraId="564469E0" w14:textId="77777777" w:rsidTr="008079D0">
        <w:tc>
          <w:tcPr>
            <w:tcW w:w="1598" w:type="dxa"/>
            <w:vAlign w:val="center"/>
          </w:tcPr>
          <w:p w14:paraId="718A3A78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5EF1F46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0339A8A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5606C51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5CC4ABD9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00018B2A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 практике не применялось</w:t>
            </w:r>
          </w:p>
        </w:tc>
      </w:tr>
    </w:tbl>
    <w:p w14:paraId="199EA93F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76CF8251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Оцените навыки работы на компьютере: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FD2345" w14:paraId="2818A644" w14:textId="77777777" w:rsidTr="008079D0">
        <w:tc>
          <w:tcPr>
            <w:tcW w:w="1598" w:type="dxa"/>
            <w:vAlign w:val="center"/>
          </w:tcPr>
          <w:p w14:paraId="11C7529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26B92E2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292D1F5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4318C9F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2907DAE6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2D6573CF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 практике не применялось</w:t>
            </w:r>
          </w:p>
        </w:tc>
      </w:tr>
    </w:tbl>
    <w:p w14:paraId="54AF3EEA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620D8A65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Дайте общую характеристику знаниям и практическим навыкам студента:</w:t>
      </w:r>
    </w:p>
    <w:p w14:paraId="3C833A67" w14:textId="77777777" w:rsidR="00FD2345" w:rsidRDefault="00FD2345" w:rsidP="00FD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116468F9" w14:textId="77777777" w:rsidR="00FD2345" w:rsidRDefault="00FD2345" w:rsidP="00FD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541BCCFB" w14:textId="77777777" w:rsidR="00FD2345" w:rsidRDefault="00FD2345" w:rsidP="00FD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49939FAF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3F61E8FF" w14:textId="77777777" w:rsidR="00FD2345" w:rsidRPr="00CE7CF0" w:rsidRDefault="00FD2345" w:rsidP="00FD2345">
      <w:pPr>
        <w:spacing w:before="120" w:after="120"/>
        <w:rPr>
          <w:rFonts w:ascii="Times New Roman" w:hAnsi="Times New Roman"/>
          <w:b/>
          <w:sz w:val="24"/>
        </w:rPr>
      </w:pPr>
      <w:r w:rsidRPr="00CE7CF0">
        <w:rPr>
          <w:rFonts w:ascii="Times New Roman" w:hAnsi="Times New Roman"/>
          <w:b/>
          <w:sz w:val="24"/>
        </w:rPr>
        <w:t>Социальные и коммуникативные навыки</w:t>
      </w:r>
    </w:p>
    <w:p w14:paraId="2A34521C" w14:textId="77777777" w:rsidR="00FD2345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студент справлялся со своими обязанностями?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2450FF08" w14:textId="77777777" w:rsidTr="008079D0">
        <w:tc>
          <w:tcPr>
            <w:tcW w:w="1914" w:type="dxa"/>
            <w:vAlign w:val="center"/>
          </w:tcPr>
          <w:p w14:paraId="343EBCF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65E4EDF4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1A89A4C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2D821DF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73C33EE6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5254AAF3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152F0C57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Как студент адаптировался к корпоративной культуре?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6FB3597E" w14:textId="77777777" w:rsidTr="008079D0">
        <w:tc>
          <w:tcPr>
            <w:tcW w:w="1914" w:type="dxa"/>
            <w:vAlign w:val="center"/>
          </w:tcPr>
          <w:p w14:paraId="48F913D6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167AD55B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0157CB0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201432D2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41EE5804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4E7D3C98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358A7CF2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Информировал ли Вас студент регулярно о своей деятельности?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68EDFF74" w14:textId="77777777" w:rsidTr="008079D0">
        <w:tc>
          <w:tcPr>
            <w:tcW w:w="1914" w:type="dxa"/>
            <w:vAlign w:val="center"/>
          </w:tcPr>
          <w:p w14:paraId="1CE80EB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0D88F17A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59A47FE1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16CABB2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7A7B580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0D6DF46A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4E462FDE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Проявлял ли студент инициативу?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6E5EBD68" w14:textId="77777777" w:rsidTr="008079D0">
        <w:tc>
          <w:tcPr>
            <w:tcW w:w="1914" w:type="dxa"/>
            <w:vAlign w:val="center"/>
          </w:tcPr>
          <w:p w14:paraId="75A73BA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914" w:type="dxa"/>
            <w:vAlign w:val="center"/>
          </w:tcPr>
          <w:p w14:paraId="2BA9487F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184EF24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27B2365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7ADC3EB6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43953132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4D8D3317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Может ли студент работать самостоятельно?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556E9261" w14:textId="77777777" w:rsidTr="008079D0">
        <w:tc>
          <w:tcPr>
            <w:tcW w:w="1914" w:type="dxa"/>
            <w:vAlign w:val="center"/>
          </w:tcPr>
          <w:p w14:paraId="3CEDD0B9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0A6D1B1B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16B5A2B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513114E2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62FB1557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0DF28309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2B99A40C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Какой была степень увлеченности делом у студента?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756D3683" w14:textId="77777777" w:rsidTr="008079D0">
        <w:tc>
          <w:tcPr>
            <w:tcW w:w="1914" w:type="dxa"/>
            <w:vAlign w:val="center"/>
          </w:tcPr>
          <w:p w14:paraId="4037278B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1EF4C867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2FB8E72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6388341B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7B43DC74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79D140D7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6BB15EAE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Как студент справлялся с конфликтной ситуацией (при ее наличии)?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FD2345" w14:paraId="2CEFD623" w14:textId="77777777" w:rsidTr="008079D0">
        <w:tc>
          <w:tcPr>
            <w:tcW w:w="1598" w:type="dxa"/>
            <w:vAlign w:val="center"/>
          </w:tcPr>
          <w:p w14:paraId="0E8A2CA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65E0BF3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7A15718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23B25218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0B041FCA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38443D48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Конфликтных ситуаций не было</w:t>
            </w:r>
          </w:p>
        </w:tc>
      </w:tr>
    </w:tbl>
    <w:p w14:paraId="07F6D489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23443AC0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оцениваете исполнительскую дисциплину студента</w:t>
      </w:r>
      <w:r w:rsidRPr="00470593">
        <w:rPr>
          <w:rFonts w:ascii="Times New Roman" w:hAnsi="Times New Roman"/>
          <w:sz w:val="24"/>
        </w:rPr>
        <w:t>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47BE5C21" w14:textId="77777777" w:rsidTr="008079D0">
        <w:tc>
          <w:tcPr>
            <w:tcW w:w="1914" w:type="dxa"/>
            <w:vAlign w:val="center"/>
          </w:tcPr>
          <w:p w14:paraId="0B8EAD52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7B9BE6E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26F5E3AB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422BCFF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25D717F2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6CE1472F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1974D72E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студент работает в команде</w:t>
      </w:r>
      <w:r w:rsidRPr="00470593">
        <w:rPr>
          <w:rFonts w:ascii="Times New Roman" w:hAnsi="Times New Roman"/>
          <w:sz w:val="24"/>
        </w:rPr>
        <w:t>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0E0A623D" w14:textId="77777777" w:rsidTr="008079D0">
        <w:tc>
          <w:tcPr>
            <w:tcW w:w="1914" w:type="dxa"/>
            <w:vAlign w:val="center"/>
          </w:tcPr>
          <w:p w14:paraId="326FB1F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020C0C2F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233C0F5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5224384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529089F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3F6781E5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00EF0FD4" w14:textId="77777777" w:rsidR="00FD2345" w:rsidRPr="00CE7CF0" w:rsidRDefault="00FD2345" w:rsidP="00FD2345">
      <w:pPr>
        <w:rPr>
          <w:rFonts w:ascii="Times New Roman" w:hAnsi="Times New Roman"/>
          <w:b/>
          <w:sz w:val="24"/>
        </w:rPr>
      </w:pPr>
      <w:r w:rsidRPr="00CE7CF0">
        <w:rPr>
          <w:rFonts w:ascii="Times New Roman" w:hAnsi="Times New Roman"/>
          <w:b/>
          <w:sz w:val="24"/>
        </w:rPr>
        <w:t>Общ</w:t>
      </w:r>
      <w:r>
        <w:rPr>
          <w:rFonts w:ascii="Times New Roman" w:hAnsi="Times New Roman"/>
          <w:b/>
          <w:sz w:val="24"/>
        </w:rPr>
        <w:t>и</w:t>
      </w:r>
      <w:r w:rsidRPr="00CE7CF0"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 xml:space="preserve"> замечания</w:t>
      </w:r>
      <w:r w:rsidRPr="00CE7CF0">
        <w:rPr>
          <w:rFonts w:ascii="Times New Roman" w:hAnsi="Times New Roman"/>
          <w:b/>
          <w:sz w:val="24"/>
        </w:rPr>
        <w:t>:</w:t>
      </w:r>
    </w:p>
    <w:p w14:paraId="6E3EDF20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7D02C7C8" w14:textId="77777777" w:rsidR="00FD2345" w:rsidRDefault="00FD2345" w:rsidP="00FD234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могли бы оценить индивидуальность студента и его отношение к работе?</w:t>
      </w:r>
    </w:p>
    <w:p w14:paraId="6EB74475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07CA1FA3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702C6FAD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73C53A47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7059AE80" w14:textId="77777777" w:rsidR="00FD2345" w:rsidRDefault="00FD2345" w:rsidP="00FD234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думаете, какие новые черты и качества приобрел студент за время прохождения практики?</w:t>
      </w:r>
    </w:p>
    <w:p w14:paraId="3B885651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786437F7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37C3F711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73EA1639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76637ABF" w14:textId="77777777" w:rsidR="00FD2345" w:rsidRDefault="00FD2345" w:rsidP="00FD234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наиболее яркие достоинства студента Вы можете отметить?</w:t>
      </w:r>
    </w:p>
    <w:p w14:paraId="6168DCE8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0EEFA34D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1A586D7C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4D6CDD7A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64796A55" w14:textId="77777777" w:rsidR="00FD2345" w:rsidRDefault="00FD2345" w:rsidP="00FD234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качества в будущем студент должен совершенствовать в себе?</w:t>
      </w:r>
    </w:p>
    <w:p w14:paraId="20F136FE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60D76844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42C7E92C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0A49091D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2EEF65FE" w14:textId="77777777" w:rsidR="00FD2345" w:rsidRDefault="00FD2345" w:rsidP="00FD234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Какова Ваша окончательная оценка общего уровня подготовки и прохождения практики студента?</w:t>
      </w:r>
    </w:p>
    <w:p w14:paraId="31288D8D" w14:textId="77777777" w:rsidR="00FD2345" w:rsidRPr="00446F02" w:rsidRDefault="00FD2345" w:rsidP="00FD2345">
      <w:pPr>
        <w:ind w:left="284"/>
        <w:rPr>
          <w:rFonts w:ascii="Times New Roman" w:hAnsi="Times New Roman"/>
          <w:sz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2336E21F" w14:textId="77777777" w:rsidTr="008079D0">
        <w:tc>
          <w:tcPr>
            <w:tcW w:w="1914" w:type="dxa"/>
            <w:vAlign w:val="center"/>
          </w:tcPr>
          <w:p w14:paraId="7BCB309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914" w:type="dxa"/>
            <w:vAlign w:val="center"/>
          </w:tcPr>
          <w:p w14:paraId="3D14E16F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</w:t>
            </w:r>
          </w:p>
        </w:tc>
        <w:tc>
          <w:tcPr>
            <w:tcW w:w="1914" w:type="dxa"/>
            <w:vAlign w:val="center"/>
          </w:tcPr>
          <w:p w14:paraId="65193677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11-15</w:t>
            </w:r>
          </w:p>
        </w:tc>
        <w:tc>
          <w:tcPr>
            <w:tcW w:w="1914" w:type="dxa"/>
            <w:vAlign w:val="center"/>
          </w:tcPr>
          <w:p w14:paraId="134B5697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</w:t>
            </w:r>
          </w:p>
        </w:tc>
        <w:tc>
          <w:tcPr>
            <w:tcW w:w="1915" w:type="dxa"/>
            <w:vAlign w:val="center"/>
          </w:tcPr>
          <w:p w14:paraId="4C458CC9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21-25</w:t>
            </w:r>
          </w:p>
        </w:tc>
      </w:tr>
    </w:tbl>
    <w:p w14:paraId="0B8D96B5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65A2B7C9" w14:textId="77777777" w:rsidR="00FD2345" w:rsidRDefault="00FD2345" w:rsidP="00FD2345">
      <w:pPr>
        <w:spacing w:before="120" w:after="120"/>
        <w:ind w:firstLine="709"/>
        <w:jc w:val="both"/>
        <w:rPr>
          <w:rFonts w:ascii="Times New Roman" w:hAnsi="Times New Roman"/>
          <w:b/>
          <w:sz w:val="24"/>
        </w:rPr>
      </w:pPr>
      <w:r w:rsidRPr="00446F02">
        <w:rPr>
          <w:rFonts w:ascii="Times New Roman" w:hAnsi="Times New Roman"/>
          <w:b/>
          <w:sz w:val="24"/>
        </w:rPr>
        <w:t xml:space="preserve">6.2. </w:t>
      </w:r>
      <w:r>
        <w:rPr>
          <w:rFonts w:ascii="Times New Roman" w:hAnsi="Times New Roman"/>
          <w:b/>
          <w:sz w:val="24"/>
        </w:rPr>
        <w:t>Фонд оценочных средств промежуточной аттестации по практике</w:t>
      </w:r>
    </w:p>
    <w:p w14:paraId="2E71829F" w14:textId="77777777" w:rsidR="00FD2345" w:rsidRDefault="00FD2345" w:rsidP="00FD2345">
      <w:pPr>
        <w:spacing w:before="120" w:after="120"/>
        <w:ind w:firstLine="709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b/>
          <w:sz w:val="24"/>
        </w:rPr>
        <w:t xml:space="preserve">6.2.1 </w:t>
      </w:r>
      <w:r>
        <w:rPr>
          <w:rFonts w:ascii="Times New Roman" w:hAnsi="Times New Roman"/>
          <w:iCs/>
          <w:sz w:val="24"/>
          <w:szCs w:val="20"/>
        </w:rPr>
        <w:t>Промежуточная аттестация по практике проводится в форме защиты отчета о практике перед комиссией в форме презентации.</w:t>
      </w:r>
    </w:p>
    <w:p w14:paraId="53ACD71E" w14:textId="671C77D1" w:rsidR="00FD2345" w:rsidRPr="001E252E" w:rsidRDefault="00FD2345" w:rsidP="00FD2345">
      <w:pPr>
        <w:ind w:firstLine="709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>2</w:t>
      </w:r>
      <w:r w:rsidRPr="001E252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2.</w:t>
      </w:r>
      <w:r w:rsidRPr="001E252E">
        <w:rPr>
          <w:rFonts w:ascii="Times New Roman" w:hAnsi="Times New Roman"/>
          <w:b/>
          <w:sz w:val="24"/>
        </w:rPr>
        <w:t xml:space="preserve"> Оценочные средства для промежуточной аттестации.</w:t>
      </w:r>
    </w:p>
    <w:p w14:paraId="0873B48A" w14:textId="77777777" w:rsidR="00FD2345" w:rsidRDefault="00FD2345" w:rsidP="00FD2345">
      <w:pPr>
        <w:ind w:left="284"/>
        <w:jc w:val="both"/>
        <w:rPr>
          <w:rFonts w:ascii="Times New Roman" w:hAnsi="Times New Roman"/>
          <w:iCs/>
          <w:sz w:val="24"/>
          <w:szCs w:val="20"/>
        </w:rPr>
      </w:pPr>
    </w:p>
    <w:p w14:paraId="28C56D12" w14:textId="77777777" w:rsidR="00FD2345" w:rsidRPr="00446F02" w:rsidRDefault="00FD2345" w:rsidP="00FD2345">
      <w:pPr>
        <w:ind w:left="284"/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Комиссия оценивает защиту по следующим показателям:</w:t>
      </w:r>
    </w:p>
    <w:p w14:paraId="38F616D8" w14:textId="77777777" w:rsidR="00FD2345" w:rsidRPr="00446F02" w:rsidRDefault="00FD2345" w:rsidP="00FD2345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Качество представленного отчета (полнота, обозначение организационных проблем как результат первичной аналитической деятельности, наличие собственной позиции и ее аргументация)</w:t>
      </w:r>
    </w:p>
    <w:p w14:paraId="53D72500" w14:textId="77777777" w:rsidR="00FD2345" w:rsidRPr="00446F02" w:rsidRDefault="00FD2345" w:rsidP="00FD2345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Качество выступления (релевантность теме, необходимость и достаточность информации, навыки публичного выступления)</w:t>
      </w:r>
    </w:p>
    <w:p w14:paraId="7FB3443E" w14:textId="77777777" w:rsidR="00FD2345" w:rsidRPr="00446F02" w:rsidRDefault="00FD2345" w:rsidP="00FD2345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Качество презентации (выполнение основных правил создания слайдовых презентаций)</w:t>
      </w:r>
    </w:p>
    <w:p w14:paraId="1B4DF729" w14:textId="77777777" w:rsidR="00FD2345" w:rsidRPr="00446F02" w:rsidRDefault="00FD2345" w:rsidP="00FD2345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Ответы на вопросы (адекватность, аргументированность, увлеченность темой).</w:t>
      </w:r>
    </w:p>
    <w:p w14:paraId="59E1C2AF" w14:textId="77777777" w:rsidR="00FD2345" w:rsidRDefault="00FD2345" w:rsidP="00FD2345">
      <w:pPr>
        <w:ind w:firstLine="567"/>
        <w:jc w:val="both"/>
        <w:rPr>
          <w:rFonts w:ascii="Times New Roman" w:hAnsi="Times New Roman"/>
          <w:sz w:val="24"/>
        </w:rPr>
      </w:pPr>
    </w:p>
    <w:p w14:paraId="190FA475" w14:textId="77777777" w:rsidR="00FD2345" w:rsidRDefault="00FD2345" w:rsidP="00FD234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защиты отчета о практике формулируется проблема, выходящая за рамки конкретной организации, более общего характера (типичная), анализ которой позволяет выйти на причинно-следственные связи и рассмотреть проблему в общем виде.</w:t>
      </w:r>
    </w:p>
    <w:p w14:paraId="0824D7B3" w14:textId="77777777" w:rsidR="00FD2345" w:rsidRDefault="00FD2345" w:rsidP="00FD234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анализа оформляются в виде эссе.</w:t>
      </w:r>
    </w:p>
    <w:p w14:paraId="25721F21" w14:textId="77777777" w:rsidR="005A413E" w:rsidRDefault="005A413E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3129AFEB" w14:textId="24B7696D" w:rsidR="00DA6249" w:rsidRPr="00357BAC" w:rsidRDefault="00DA6249">
      <w:pPr>
        <w:ind w:firstLine="567"/>
        <w:jc w:val="both"/>
        <w:rPr>
          <w:rFonts w:ascii="Times New Roman" w:hAnsi="Times New Roman"/>
          <w:b/>
          <w:sz w:val="24"/>
        </w:rPr>
      </w:pPr>
      <w:r w:rsidRPr="00357BAC">
        <w:rPr>
          <w:rFonts w:ascii="Times New Roman" w:hAnsi="Times New Roman"/>
          <w:b/>
          <w:sz w:val="24"/>
        </w:rPr>
        <w:t>Примерные темы эссе:</w:t>
      </w:r>
    </w:p>
    <w:p w14:paraId="3C67DC0C" w14:textId="77777777" w:rsidR="001C4ABE" w:rsidRDefault="001C4ABE">
      <w:pPr>
        <w:ind w:firstLine="567"/>
        <w:jc w:val="both"/>
        <w:rPr>
          <w:rFonts w:ascii="Times New Roman" w:hAnsi="Times New Roman"/>
          <w:sz w:val="24"/>
        </w:rPr>
      </w:pPr>
    </w:p>
    <w:p w14:paraId="7E6027B2" w14:textId="6CD4D516" w:rsidR="003F205B" w:rsidRPr="00D03979" w:rsidRDefault="003F205B" w:rsidP="00D0397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3979">
        <w:rPr>
          <w:rFonts w:ascii="Times New Roman" w:hAnsi="Times New Roman"/>
          <w:sz w:val="24"/>
        </w:rPr>
        <w:t xml:space="preserve">Проблемы и радости </w:t>
      </w:r>
      <w:r w:rsidR="001C4ABE" w:rsidRPr="00D03979">
        <w:rPr>
          <w:rFonts w:ascii="Times New Roman" w:hAnsi="Times New Roman"/>
          <w:sz w:val="24"/>
          <w:lang w:val="en-US"/>
        </w:rPr>
        <w:t>Start</w:t>
      </w:r>
      <w:r w:rsidR="001C4ABE" w:rsidRPr="00D03979">
        <w:rPr>
          <w:rFonts w:ascii="Times New Roman" w:hAnsi="Times New Roman"/>
          <w:sz w:val="24"/>
        </w:rPr>
        <w:t>-</w:t>
      </w:r>
      <w:r w:rsidR="001C4ABE" w:rsidRPr="00D03979">
        <w:rPr>
          <w:rFonts w:ascii="Times New Roman" w:hAnsi="Times New Roman"/>
          <w:sz w:val="24"/>
          <w:lang w:val="en-US"/>
        </w:rPr>
        <w:t>up</w:t>
      </w:r>
    </w:p>
    <w:p w14:paraId="38775EB3" w14:textId="6CF346B4" w:rsidR="003F205B" w:rsidRPr="00D03979" w:rsidRDefault="003F205B" w:rsidP="00D0397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3979">
        <w:rPr>
          <w:rFonts w:ascii="Times New Roman" w:hAnsi="Times New Roman"/>
          <w:sz w:val="24"/>
        </w:rPr>
        <w:t>Бизнес-школы и корпоративные университеты: конкуренты или союзники?</w:t>
      </w:r>
    </w:p>
    <w:p w14:paraId="1C866194" w14:textId="3EA05507" w:rsidR="003F205B" w:rsidRPr="00D03979" w:rsidRDefault="003F205B" w:rsidP="00D0397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3979">
        <w:rPr>
          <w:rFonts w:ascii="Times New Roman" w:hAnsi="Times New Roman"/>
          <w:sz w:val="24"/>
        </w:rPr>
        <w:t>Перспективы развития системных интеграторов в России</w:t>
      </w:r>
    </w:p>
    <w:p w14:paraId="1F27381C" w14:textId="3431351A" w:rsidR="003F205B" w:rsidRPr="00D03979" w:rsidRDefault="003F205B" w:rsidP="00D0397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3979">
        <w:rPr>
          <w:rFonts w:ascii="Times New Roman" w:hAnsi="Times New Roman"/>
          <w:sz w:val="24"/>
        </w:rPr>
        <w:t>Как «утеплить» «холодные» звонки?</w:t>
      </w:r>
    </w:p>
    <w:p w14:paraId="24FDB5B9" w14:textId="44F79174" w:rsidR="003F205B" w:rsidRPr="00D03979" w:rsidRDefault="003F205B" w:rsidP="00D0397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3979">
        <w:rPr>
          <w:rFonts w:ascii="Times New Roman" w:hAnsi="Times New Roman"/>
          <w:sz w:val="24"/>
        </w:rPr>
        <w:t>Нужен ли ребрендинг?</w:t>
      </w:r>
    </w:p>
    <w:p w14:paraId="77719CE9" w14:textId="401111D9" w:rsidR="001C4ABE" w:rsidRPr="00D03979" w:rsidRDefault="007E5F1F" w:rsidP="007E5F1F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7E5F1F">
        <w:rPr>
          <w:rFonts w:ascii="Times New Roman" w:hAnsi="Times New Roman"/>
          <w:sz w:val="24"/>
        </w:rPr>
        <w:t>Как управлять теми, кто управляет персоналом?</w:t>
      </w:r>
      <w:r>
        <w:rPr>
          <w:rFonts w:ascii="Times New Roman" w:hAnsi="Times New Roman"/>
          <w:sz w:val="24"/>
        </w:rPr>
        <w:t xml:space="preserve"> </w:t>
      </w:r>
    </w:p>
    <w:p w14:paraId="58620885" w14:textId="77777777" w:rsidR="003F205B" w:rsidRPr="00D03979" w:rsidRDefault="003F205B" w:rsidP="00D0397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3979">
        <w:rPr>
          <w:rFonts w:ascii="Times New Roman" w:hAnsi="Times New Roman"/>
          <w:sz w:val="24"/>
        </w:rPr>
        <w:t>Семейный бизнес. Перспективы и подводные камни</w:t>
      </w:r>
    </w:p>
    <w:p w14:paraId="0F8ECB96" w14:textId="4A2D5A8A" w:rsidR="003F205B" w:rsidRPr="00D03979" w:rsidRDefault="003F205B" w:rsidP="00D0397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3979">
        <w:rPr>
          <w:rFonts w:ascii="Times New Roman" w:hAnsi="Times New Roman"/>
          <w:sz w:val="24"/>
        </w:rPr>
        <w:t>Российский сервис. Как сделать гостеприимство гостеприимным</w:t>
      </w:r>
    </w:p>
    <w:p w14:paraId="49DFDFBC" w14:textId="21499B77" w:rsidR="003F205B" w:rsidRPr="00D03979" w:rsidRDefault="001C4ABE" w:rsidP="00D0397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3979">
        <w:rPr>
          <w:rFonts w:ascii="Times New Roman" w:hAnsi="Times New Roman"/>
          <w:sz w:val="24"/>
        </w:rPr>
        <w:t>Системность против стихийности в малом бизнесе: гонки на выживание</w:t>
      </w:r>
    </w:p>
    <w:p w14:paraId="5921CD6F" w14:textId="77777777" w:rsidR="005A413E" w:rsidRPr="00D03979" w:rsidRDefault="005A413E" w:rsidP="00D0397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3979">
        <w:rPr>
          <w:rFonts w:ascii="Times New Roman" w:hAnsi="Times New Roman"/>
          <w:sz w:val="24"/>
        </w:rPr>
        <w:t>Конкуренция в логистическом бизнесе</w:t>
      </w:r>
    </w:p>
    <w:p w14:paraId="2352245C" w14:textId="0BA8E47D" w:rsidR="001C4ABE" w:rsidRPr="00D03979" w:rsidRDefault="001C4ABE" w:rsidP="00D0397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3979">
        <w:rPr>
          <w:rFonts w:ascii="Times New Roman" w:hAnsi="Times New Roman"/>
          <w:sz w:val="24"/>
        </w:rPr>
        <w:t>Возможности и угрозы стратегического партнерства</w:t>
      </w:r>
    </w:p>
    <w:p w14:paraId="7786DBBD" w14:textId="14B74650" w:rsidR="001C4ABE" w:rsidRPr="00D03979" w:rsidRDefault="001C4ABE" w:rsidP="00D0397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3979">
        <w:rPr>
          <w:rFonts w:ascii="Times New Roman" w:hAnsi="Times New Roman"/>
          <w:sz w:val="24"/>
        </w:rPr>
        <w:t>Подводные камни франчайзинга</w:t>
      </w:r>
    </w:p>
    <w:p w14:paraId="69524894" w14:textId="68CAB171" w:rsidR="001C4ABE" w:rsidRPr="00D03979" w:rsidRDefault="001C4ABE" w:rsidP="00D0397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3979">
        <w:rPr>
          <w:rFonts w:ascii="Times New Roman" w:hAnsi="Times New Roman"/>
          <w:sz w:val="24"/>
        </w:rPr>
        <w:t>Возможности выхода компании на высококонкурентный рынок</w:t>
      </w:r>
    </w:p>
    <w:p w14:paraId="561117CB" w14:textId="43E77F48" w:rsidR="001C4ABE" w:rsidRPr="00D03979" w:rsidRDefault="001C4ABE" w:rsidP="00D03979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D03979">
        <w:rPr>
          <w:rFonts w:ascii="Times New Roman" w:hAnsi="Times New Roman"/>
          <w:sz w:val="24"/>
        </w:rPr>
        <w:t>Безальтернативна ли «Большая четверка»?</w:t>
      </w:r>
    </w:p>
    <w:p w14:paraId="51252A4F" w14:textId="77777777" w:rsidR="00E051C4" w:rsidRDefault="00E051C4" w:rsidP="00E051C4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E051C4">
        <w:rPr>
          <w:rFonts w:ascii="Times New Roman" w:hAnsi="Times New Roman"/>
          <w:sz w:val="24"/>
        </w:rPr>
        <w:t>Почему у меня не получилось быть HR</w:t>
      </w:r>
    </w:p>
    <w:p w14:paraId="5C9D7E34" w14:textId="19D4E85A" w:rsidR="00D03979" w:rsidRPr="00E051C4" w:rsidRDefault="00E051C4" w:rsidP="00E051C4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E051C4">
        <w:rPr>
          <w:rFonts w:ascii="Times New Roman" w:hAnsi="Times New Roman"/>
          <w:sz w:val="24"/>
        </w:rPr>
        <w:t>От кадровика к HR: сложности и перспективы</w:t>
      </w:r>
    </w:p>
    <w:p w14:paraId="25CFC19C" w14:textId="126B3B9B" w:rsidR="002947C7" w:rsidRPr="00651E09" w:rsidRDefault="00762583" w:rsidP="00357BAC">
      <w:pPr>
        <w:spacing w:before="120" w:after="120"/>
        <w:ind w:firstLine="567"/>
        <w:jc w:val="both"/>
        <w:rPr>
          <w:b/>
        </w:rPr>
      </w:pPr>
      <w:r w:rsidRPr="00651E09">
        <w:rPr>
          <w:rFonts w:ascii="Times New Roman" w:hAnsi="Times New Roman"/>
          <w:b/>
          <w:sz w:val="24"/>
        </w:rPr>
        <w:t>Шкала оценивания</w:t>
      </w:r>
    </w:p>
    <w:p w14:paraId="2CB7F81B" w14:textId="374728F5" w:rsidR="00357BAC" w:rsidRDefault="00357BA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за </w:t>
      </w:r>
      <w:r w:rsidR="00DF673C">
        <w:rPr>
          <w:rFonts w:ascii="Times New Roman" w:hAnsi="Times New Roman"/>
          <w:sz w:val="24"/>
        </w:rPr>
        <w:t>производственную</w:t>
      </w:r>
      <w:r>
        <w:rPr>
          <w:rFonts w:ascii="Times New Roman" w:hAnsi="Times New Roman"/>
          <w:sz w:val="24"/>
        </w:rPr>
        <w:t xml:space="preserve"> практику формируется из следующих частей:</w:t>
      </w:r>
    </w:p>
    <w:p w14:paraId="28B5E79F" w14:textId="73C97F42" w:rsidR="00357BAC" w:rsidRPr="00357BAC" w:rsidRDefault="00357BAC" w:rsidP="00357BA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357BAC">
        <w:rPr>
          <w:rFonts w:ascii="Times New Roman" w:hAnsi="Times New Roman"/>
          <w:sz w:val="24"/>
        </w:rPr>
        <w:t xml:space="preserve">Оценка работодателя </w:t>
      </w:r>
      <w:r w:rsidR="00446F02">
        <w:rPr>
          <w:rFonts w:ascii="Times New Roman" w:hAnsi="Times New Roman"/>
          <w:sz w:val="24"/>
        </w:rPr>
        <w:t>– максимум 25 баллов</w:t>
      </w:r>
      <w:r w:rsidR="00446F02" w:rsidRPr="00357BAC">
        <w:rPr>
          <w:rFonts w:ascii="Times New Roman" w:hAnsi="Times New Roman"/>
          <w:sz w:val="24"/>
        </w:rPr>
        <w:t xml:space="preserve"> </w:t>
      </w:r>
      <w:r w:rsidRPr="00357BAC">
        <w:rPr>
          <w:rFonts w:ascii="Times New Roman" w:hAnsi="Times New Roman"/>
          <w:sz w:val="24"/>
        </w:rPr>
        <w:t>(25%)</w:t>
      </w:r>
    </w:p>
    <w:p w14:paraId="1B80E4A8" w14:textId="180D1020" w:rsidR="00357BAC" w:rsidRDefault="00357BAC" w:rsidP="00357BA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357BAC">
        <w:rPr>
          <w:rFonts w:ascii="Times New Roman" w:hAnsi="Times New Roman"/>
          <w:sz w:val="24"/>
        </w:rPr>
        <w:t xml:space="preserve">Оценка за представленный отчет </w:t>
      </w:r>
      <w:r w:rsidR="00446F02">
        <w:rPr>
          <w:rFonts w:ascii="Times New Roman" w:hAnsi="Times New Roman"/>
          <w:sz w:val="24"/>
        </w:rPr>
        <w:t>– максимум 25 баллов</w:t>
      </w:r>
      <w:r w:rsidR="00446F02" w:rsidRPr="00357BAC">
        <w:rPr>
          <w:rFonts w:ascii="Times New Roman" w:hAnsi="Times New Roman"/>
          <w:sz w:val="24"/>
        </w:rPr>
        <w:t xml:space="preserve"> </w:t>
      </w:r>
      <w:r w:rsidRPr="00357BAC">
        <w:rPr>
          <w:rFonts w:ascii="Times New Roman" w:hAnsi="Times New Roman"/>
          <w:sz w:val="24"/>
        </w:rPr>
        <w:t>(25%)</w:t>
      </w:r>
      <w:r w:rsidR="00446F02">
        <w:rPr>
          <w:rFonts w:ascii="Times New Roman" w:hAnsi="Times New Roman"/>
          <w:sz w:val="24"/>
        </w:rPr>
        <w:t xml:space="preserve"> </w:t>
      </w:r>
    </w:p>
    <w:p w14:paraId="41956204" w14:textId="71235506" w:rsidR="00446F02" w:rsidRDefault="00446F02" w:rsidP="00446F02">
      <w:pPr>
        <w:pStyle w:val="a8"/>
        <w:numPr>
          <w:ilvl w:val="0"/>
          <w:numId w:val="21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полнота – 10 баллов</w:t>
      </w:r>
    </w:p>
    <w:p w14:paraId="7381B865" w14:textId="43EB51B9" w:rsidR="00446F02" w:rsidRDefault="00446F02" w:rsidP="00446F02">
      <w:pPr>
        <w:pStyle w:val="a8"/>
        <w:numPr>
          <w:ilvl w:val="0"/>
          <w:numId w:val="21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проблематика (выявление проблемы) – 5 баллов</w:t>
      </w:r>
    </w:p>
    <w:p w14:paraId="528BE636" w14:textId="396F5128" w:rsidR="00446F02" w:rsidRDefault="00446F02" w:rsidP="00446F02">
      <w:pPr>
        <w:pStyle w:val="a8"/>
        <w:numPr>
          <w:ilvl w:val="0"/>
          <w:numId w:val="21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вовлеченность (наличие собственной позиции по проблеме) – 5 баллов</w:t>
      </w:r>
    </w:p>
    <w:p w14:paraId="1EA84BC4" w14:textId="7E8932C9" w:rsidR="00446F02" w:rsidRPr="00357BAC" w:rsidRDefault="00446F02" w:rsidP="00446F02">
      <w:pPr>
        <w:pStyle w:val="a8"/>
        <w:numPr>
          <w:ilvl w:val="0"/>
          <w:numId w:val="21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стиль изложения, грамотность – 5 баллов</w:t>
      </w:r>
    </w:p>
    <w:p w14:paraId="7738E7E6" w14:textId="2DD1F95C" w:rsidR="00357BAC" w:rsidRDefault="00357BAC" w:rsidP="00357BA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357BAC">
        <w:rPr>
          <w:rFonts w:ascii="Times New Roman" w:hAnsi="Times New Roman"/>
          <w:sz w:val="24"/>
        </w:rPr>
        <w:t xml:space="preserve">Оценка за защиту отчета </w:t>
      </w:r>
      <w:r w:rsidR="00446F02">
        <w:rPr>
          <w:rFonts w:ascii="Times New Roman" w:hAnsi="Times New Roman"/>
          <w:sz w:val="24"/>
        </w:rPr>
        <w:t>– максимум 25 баллов</w:t>
      </w:r>
      <w:r w:rsidR="00446F02" w:rsidRPr="00357BAC">
        <w:rPr>
          <w:rFonts w:ascii="Times New Roman" w:hAnsi="Times New Roman"/>
          <w:sz w:val="24"/>
        </w:rPr>
        <w:t xml:space="preserve"> (25%)</w:t>
      </w:r>
    </w:p>
    <w:p w14:paraId="6B581184" w14:textId="61AE5C5D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Релевантность – 5 баллов</w:t>
      </w:r>
    </w:p>
    <w:p w14:paraId="408FA4B4" w14:textId="38F48DC8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Необходимость и достаточность информации – 5 баллов</w:t>
      </w:r>
    </w:p>
    <w:p w14:paraId="70885367" w14:textId="4D786746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публичного выступления – 5 баллов</w:t>
      </w:r>
    </w:p>
    <w:p w14:paraId="28D6A4AE" w14:textId="07671B27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на вопросы – 5 баллов</w:t>
      </w:r>
    </w:p>
    <w:p w14:paraId="231568ED" w14:textId="2A1DBD6C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компьютерной презентации – 5 баллов</w:t>
      </w:r>
    </w:p>
    <w:p w14:paraId="7DEBA290" w14:textId="13173DA9" w:rsidR="00357BAC" w:rsidRDefault="00357BAC" w:rsidP="00357BA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357BAC">
        <w:rPr>
          <w:rFonts w:ascii="Times New Roman" w:hAnsi="Times New Roman"/>
          <w:sz w:val="24"/>
        </w:rPr>
        <w:t xml:space="preserve">Оценка за эссе </w:t>
      </w:r>
      <w:r w:rsidR="00446F02">
        <w:rPr>
          <w:rFonts w:ascii="Times New Roman" w:hAnsi="Times New Roman"/>
          <w:sz w:val="24"/>
        </w:rPr>
        <w:t>– максимум 25 баллов</w:t>
      </w:r>
      <w:r w:rsidR="00446F02" w:rsidRPr="00357BAC">
        <w:rPr>
          <w:rFonts w:ascii="Times New Roman" w:hAnsi="Times New Roman"/>
          <w:sz w:val="24"/>
        </w:rPr>
        <w:t xml:space="preserve"> (25%)</w:t>
      </w:r>
    </w:p>
    <w:p w14:paraId="372A7198" w14:textId="5CB5EDAD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Постановка проблемы и рассмотрение ее с различных точек зрения </w:t>
      </w:r>
      <w:r w:rsidRPr="00C75B39">
        <w:rPr>
          <w:rFonts w:ascii="Times New Roman" w:hAnsi="Times New Roman"/>
          <w:sz w:val="24"/>
        </w:rPr>
        <w:t>– 5 баллов</w:t>
      </w:r>
    </w:p>
    <w:p w14:paraId="4A6BF544" w14:textId="3D5177E3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Логика изложения – 5 баллов</w:t>
      </w:r>
    </w:p>
    <w:p w14:paraId="387360B3" w14:textId="3FACC5CE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ярких примеров – 5 баллов</w:t>
      </w:r>
    </w:p>
    <w:p w14:paraId="3505EEF4" w14:textId="65BF29C0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Аргументированность выводов, реалистичность рекомендаций – 5 баллов</w:t>
      </w:r>
    </w:p>
    <w:p w14:paraId="7B1813DE" w14:textId="5AC69155" w:rsidR="00C75B39" w:rsidRP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Стиль изложения, грамотность – 5 баллов</w:t>
      </w:r>
    </w:p>
    <w:p w14:paraId="1682E8D2" w14:textId="77777777" w:rsidR="00C75B39" w:rsidRPr="00C75B39" w:rsidRDefault="00C75B39" w:rsidP="00C75B39">
      <w:pPr>
        <w:ind w:left="567"/>
        <w:jc w:val="both"/>
        <w:rPr>
          <w:rFonts w:ascii="Times New Roman" w:hAnsi="Times New Roman"/>
          <w:sz w:val="24"/>
        </w:rPr>
      </w:pPr>
    </w:p>
    <w:p w14:paraId="58748C30" w14:textId="5EB5607F" w:rsidR="002F75D9" w:rsidRDefault="00E8641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перевода суммы баллов </w:t>
      </w:r>
      <w:r w:rsidR="008F5E3B">
        <w:rPr>
          <w:rFonts w:ascii="Times New Roman" w:hAnsi="Times New Roman"/>
          <w:sz w:val="24"/>
        </w:rPr>
        <w:t xml:space="preserve">из 100-балльной системы </w:t>
      </w:r>
      <w:r>
        <w:rPr>
          <w:rFonts w:ascii="Times New Roman" w:hAnsi="Times New Roman"/>
          <w:sz w:val="24"/>
        </w:rPr>
        <w:t>в традиционную 5-балльную систему оценивания используется следующ</w:t>
      </w:r>
      <w:r w:rsidR="006D0D72"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 xml:space="preserve"> </w:t>
      </w:r>
      <w:r w:rsidR="006D0D72">
        <w:rPr>
          <w:rFonts w:ascii="Times New Roman" w:hAnsi="Times New Roman"/>
          <w:sz w:val="24"/>
        </w:rPr>
        <w:t>схема</w:t>
      </w:r>
      <w:r>
        <w:rPr>
          <w:rFonts w:ascii="Times New Roman" w:hAnsi="Times New Roman"/>
          <w:sz w:val="24"/>
        </w:rPr>
        <w:t>:</w:t>
      </w:r>
    </w:p>
    <w:p w14:paraId="4C19A996" w14:textId="77777777" w:rsidR="006D0D72" w:rsidRDefault="006D0D72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2552"/>
      </w:tblGrid>
      <w:tr w:rsidR="00E8641E" w14:paraId="5639A21A" w14:textId="77777777" w:rsidTr="00E8641E">
        <w:tc>
          <w:tcPr>
            <w:tcW w:w="2268" w:type="dxa"/>
          </w:tcPr>
          <w:p w14:paraId="5D499000" w14:textId="546DC6AA" w:rsidR="00E8641E" w:rsidRDefault="00357BAC" w:rsidP="00357B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E8641E">
              <w:rPr>
                <w:rFonts w:ascii="Times New Roman" w:hAnsi="Times New Roman"/>
                <w:sz w:val="24"/>
              </w:rPr>
              <w:t>енее 55 баллов</w:t>
            </w:r>
          </w:p>
        </w:tc>
        <w:tc>
          <w:tcPr>
            <w:tcW w:w="2552" w:type="dxa"/>
          </w:tcPr>
          <w:p w14:paraId="6A26312E" w14:textId="332C1E56" w:rsidR="00E8641E" w:rsidRDefault="00E864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</w:tr>
      <w:tr w:rsidR="00E8641E" w14:paraId="7C446A89" w14:textId="77777777" w:rsidTr="00E8641E">
        <w:tc>
          <w:tcPr>
            <w:tcW w:w="2268" w:type="dxa"/>
          </w:tcPr>
          <w:p w14:paraId="7C0CAAF7" w14:textId="3E9496F1" w:rsidR="00E8641E" w:rsidRDefault="00E864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55-69</w:t>
            </w:r>
          </w:p>
        </w:tc>
        <w:tc>
          <w:tcPr>
            <w:tcW w:w="2552" w:type="dxa"/>
          </w:tcPr>
          <w:p w14:paraId="0D07B8AD" w14:textId="1649BEAD" w:rsidR="00E8641E" w:rsidRDefault="00357BAC" w:rsidP="00357B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E8641E">
              <w:rPr>
                <w:rFonts w:ascii="Times New Roman" w:hAnsi="Times New Roman"/>
                <w:sz w:val="24"/>
              </w:rPr>
              <w:t>довлетворительно</w:t>
            </w:r>
          </w:p>
        </w:tc>
      </w:tr>
      <w:tr w:rsidR="00E8641E" w14:paraId="731987A7" w14:textId="77777777" w:rsidTr="00E8641E">
        <w:tc>
          <w:tcPr>
            <w:tcW w:w="2268" w:type="dxa"/>
          </w:tcPr>
          <w:p w14:paraId="67B7F19E" w14:textId="38A29C11" w:rsidR="00E8641E" w:rsidRDefault="00E864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70-84</w:t>
            </w:r>
          </w:p>
        </w:tc>
        <w:tc>
          <w:tcPr>
            <w:tcW w:w="2552" w:type="dxa"/>
          </w:tcPr>
          <w:p w14:paraId="16BD3150" w14:textId="676F4B6D" w:rsidR="00E8641E" w:rsidRDefault="00357BAC" w:rsidP="00357B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 w:rsidR="00E8641E">
              <w:rPr>
                <w:rFonts w:ascii="Times New Roman" w:hAnsi="Times New Roman"/>
                <w:sz w:val="24"/>
              </w:rPr>
              <w:t>орошо</w:t>
            </w:r>
          </w:p>
        </w:tc>
      </w:tr>
      <w:tr w:rsidR="00E8641E" w14:paraId="530B76F1" w14:textId="77777777" w:rsidTr="00E8641E">
        <w:tc>
          <w:tcPr>
            <w:tcW w:w="2268" w:type="dxa"/>
          </w:tcPr>
          <w:p w14:paraId="7A031258" w14:textId="79DEEE7D" w:rsidR="00E8641E" w:rsidRDefault="00E864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85-100</w:t>
            </w:r>
          </w:p>
        </w:tc>
        <w:tc>
          <w:tcPr>
            <w:tcW w:w="2552" w:type="dxa"/>
          </w:tcPr>
          <w:p w14:paraId="62E3AA5C" w14:textId="2160FA1E" w:rsidR="00E8641E" w:rsidRDefault="00357BAC" w:rsidP="00357B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E8641E">
              <w:rPr>
                <w:rFonts w:ascii="Times New Roman" w:hAnsi="Times New Roman"/>
                <w:sz w:val="24"/>
              </w:rPr>
              <w:t xml:space="preserve">тлично </w:t>
            </w:r>
          </w:p>
        </w:tc>
      </w:tr>
    </w:tbl>
    <w:p w14:paraId="006AF528" w14:textId="77777777" w:rsidR="00E8641E" w:rsidRDefault="00E8641E">
      <w:pPr>
        <w:ind w:firstLine="567"/>
        <w:jc w:val="both"/>
        <w:rPr>
          <w:rFonts w:ascii="Times New Roman" w:hAnsi="Times New Roman"/>
          <w:sz w:val="24"/>
        </w:rPr>
      </w:pPr>
    </w:p>
    <w:p w14:paraId="53FDB1A1" w14:textId="5C1751A3" w:rsidR="002947C7" w:rsidRPr="00F84A3D" w:rsidRDefault="00762583" w:rsidP="001E252E">
      <w:pPr>
        <w:ind w:firstLine="709"/>
        <w:jc w:val="both"/>
        <w:rPr>
          <w:b/>
        </w:rPr>
      </w:pPr>
      <w:r w:rsidRPr="00F84A3D">
        <w:rPr>
          <w:rFonts w:ascii="Times New Roman" w:hAnsi="Times New Roman"/>
          <w:b/>
          <w:sz w:val="24"/>
        </w:rPr>
        <w:t>6.</w:t>
      </w:r>
      <w:r w:rsidR="001E252E" w:rsidRPr="00F84A3D">
        <w:rPr>
          <w:rFonts w:ascii="Times New Roman" w:hAnsi="Times New Roman"/>
          <w:b/>
          <w:sz w:val="24"/>
        </w:rPr>
        <w:t>4</w:t>
      </w:r>
      <w:r w:rsidRPr="00F84A3D">
        <w:rPr>
          <w:rFonts w:ascii="Times New Roman" w:hAnsi="Times New Roman"/>
          <w:b/>
          <w:sz w:val="24"/>
        </w:rPr>
        <w:t>.</w:t>
      </w:r>
      <w:r w:rsidRPr="00F84A3D">
        <w:rPr>
          <w:rFonts w:eastAsia="Calibri" w:cs="Calibri"/>
          <w:b/>
        </w:rPr>
        <w:t xml:space="preserve"> </w:t>
      </w:r>
      <w:r w:rsidRPr="00F84A3D">
        <w:rPr>
          <w:rFonts w:ascii="Times New Roman" w:hAnsi="Times New Roman"/>
          <w:b/>
          <w:sz w:val="24"/>
        </w:rPr>
        <w:t>Методические материалы</w:t>
      </w:r>
    </w:p>
    <w:p w14:paraId="45A6BE9F" w14:textId="77777777" w:rsidR="00FD2345" w:rsidRPr="00905891" w:rsidRDefault="00FD2345" w:rsidP="00FD2345">
      <w:pPr>
        <w:ind w:firstLine="567"/>
        <w:jc w:val="both"/>
        <w:rPr>
          <w:sz w:val="28"/>
        </w:rPr>
      </w:pPr>
      <w:r w:rsidRPr="00905891">
        <w:rPr>
          <w:rFonts w:ascii="Times New Roman" w:hAnsi="Times New Roman"/>
          <w:sz w:val="24"/>
        </w:rPr>
        <w:t>Специальные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не используются.</w:t>
      </w:r>
    </w:p>
    <w:p w14:paraId="34FDD83F" w14:textId="77777777" w:rsidR="002F75D9" w:rsidRPr="002F75D9" w:rsidRDefault="002F75D9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4E9C4F" w14:textId="77777777" w:rsidR="002947C7" w:rsidRDefault="00762583">
      <w:pPr>
        <w:tabs>
          <w:tab w:val="left" w:pos="1134"/>
        </w:tabs>
        <w:ind w:firstLine="567"/>
        <w:jc w:val="both"/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</w:t>
      </w:r>
      <w:r>
        <w:rPr>
          <w:rFonts w:ascii="Times New Roman" w:hAnsi="Times New Roman"/>
          <w:b/>
          <w:sz w:val="24"/>
        </w:rPr>
        <w:br/>
        <w:t>сети "Интернет"</w:t>
      </w:r>
    </w:p>
    <w:p w14:paraId="18288FCE" w14:textId="77777777" w:rsidR="00641FB4" w:rsidRPr="003F2FB7" w:rsidRDefault="00641FB4" w:rsidP="00641FB4">
      <w:pPr>
        <w:ind w:firstLine="567"/>
        <w:jc w:val="both"/>
        <w:rPr>
          <w:b/>
        </w:rPr>
      </w:pPr>
      <w:r w:rsidRPr="003F2FB7">
        <w:rPr>
          <w:rFonts w:ascii="Times New Roman" w:hAnsi="Times New Roman"/>
          <w:b/>
          <w:sz w:val="24"/>
        </w:rPr>
        <w:t>7.1. Основная литература.</w:t>
      </w:r>
    </w:p>
    <w:p w14:paraId="67218B4E" w14:textId="77777777" w:rsidR="00641FB4" w:rsidRDefault="00641FB4" w:rsidP="00641FB4">
      <w:pPr>
        <w:pStyle w:val="a8"/>
        <w:widowControl/>
        <w:numPr>
          <w:ilvl w:val="0"/>
          <w:numId w:val="28"/>
        </w:numPr>
        <w:suppressAutoHyphens w:val="0"/>
        <w:overflowPunct/>
        <w:adjustRightInd w:val="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F6FD3">
        <w:rPr>
          <w:rFonts w:ascii="Times New Roman" w:hAnsi="Times New Roman"/>
          <w:color w:val="000000"/>
          <w:kern w:val="0"/>
          <w:sz w:val="24"/>
          <w:szCs w:val="24"/>
        </w:rPr>
        <w:t>Лавриненко В.Н. Психология делового общения. Учебник и практикум для академического бакалавриата. Юрайт</w:t>
      </w:r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Pr="00FF6FD3">
        <w:rPr>
          <w:rFonts w:ascii="Times New Roman" w:hAnsi="Times New Roman"/>
          <w:color w:val="000000"/>
          <w:kern w:val="0"/>
          <w:sz w:val="24"/>
          <w:szCs w:val="24"/>
        </w:rPr>
        <w:t xml:space="preserve"> 2016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, </w:t>
      </w:r>
      <w:r w:rsidRPr="00FF6FD3">
        <w:rPr>
          <w:rFonts w:ascii="Times New Roman" w:hAnsi="Times New Roman"/>
          <w:color w:val="000000"/>
          <w:kern w:val="0"/>
          <w:sz w:val="24"/>
          <w:szCs w:val="24"/>
        </w:rPr>
        <w:t>9E617044-16A4-4D1B-AD8D-5100B0E67567</w:t>
      </w:r>
    </w:p>
    <w:p w14:paraId="0CEA1564" w14:textId="77777777" w:rsidR="00641FB4" w:rsidRDefault="00641FB4" w:rsidP="00641FB4">
      <w:pPr>
        <w:pStyle w:val="a8"/>
        <w:widowControl/>
        <w:numPr>
          <w:ilvl w:val="0"/>
          <w:numId w:val="28"/>
        </w:numPr>
        <w:suppressAutoHyphens w:val="0"/>
        <w:overflowPunct/>
        <w:adjustRightInd w:val="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3F2FB7">
        <w:rPr>
          <w:rFonts w:ascii="Times New Roman" w:hAnsi="Times New Roman"/>
          <w:color w:val="000000"/>
          <w:kern w:val="0"/>
          <w:sz w:val="24"/>
          <w:szCs w:val="24"/>
        </w:rPr>
        <w:t>Бирман, Л.А. Общий менеджмент: учебное пособие / Л.А. Бирман ; Институт бизнеса и делового администрирования, Российская академия народного хозяйства и государственной службы при Президенте Российской Федерации. - 2-е изд., перераб. и доп. М. : Издательский дом «Дело», 2015. - 398 с. :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ил. - ISBN 978-5-7749-0772-4 </w:t>
      </w:r>
    </w:p>
    <w:p w14:paraId="0B435FF1" w14:textId="77777777" w:rsidR="00641FB4" w:rsidRPr="003F2FB7" w:rsidRDefault="00641FB4" w:rsidP="00641FB4">
      <w:pPr>
        <w:ind w:firstLine="567"/>
        <w:jc w:val="both"/>
        <w:rPr>
          <w:rFonts w:ascii="Times New Roman" w:hAnsi="Times New Roman"/>
          <w:b/>
          <w:sz w:val="24"/>
        </w:rPr>
      </w:pPr>
      <w:r w:rsidRPr="003F2FB7">
        <w:rPr>
          <w:rFonts w:ascii="Times New Roman" w:hAnsi="Times New Roman"/>
          <w:b/>
          <w:sz w:val="24"/>
        </w:rPr>
        <w:t>7.2. Дополнительная литература</w:t>
      </w:r>
    </w:p>
    <w:p w14:paraId="73D53308" w14:textId="2151E32D" w:rsidR="00AD36CD" w:rsidRPr="00AD36CD" w:rsidRDefault="00AD36CD" w:rsidP="00AD36CD">
      <w:pPr>
        <w:pStyle w:val="a8"/>
        <w:numPr>
          <w:ilvl w:val="0"/>
          <w:numId w:val="29"/>
        </w:numPr>
        <w:rPr>
          <w:rFonts w:ascii="Times New Roman" w:hAnsi="Times New Roman"/>
          <w:sz w:val="24"/>
        </w:rPr>
      </w:pPr>
      <w:r w:rsidRPr="00AD36CD">
        <w:rPr>
          <w:rFonts w:ascii="Times New Roman" w:hAnsi="Times New Roman"/>
          <w:sz w:val="24"/>
        </w:rPr>
        <w:t xml:space="preserve">Портер М. Конкурентная стратегия М: Альпина Бизнес Букс, 2005 </w:t>
      </w:r>
      <w:hyperlink r:id="rId11" w:history="1">
        <w:r w:rsidRPr="00AD36CD">
          <w:rPr>
            <w:rStyle w:val="afa"/>
            <w:rFonts w:ascii="Times New Roman" w:hAnsi="Times New Roman"/>
            <w:sz w:val="24"/>
          </w:rPr>
          <w:t>http://e.lanbook.com/books/element.php?pl1_id=87853</w:t>
        </w:r>
      </w:hyperlink>
    </w:p>
    <w:p w14:paraId="0C6A5CA2" w14:textId="1D817155" w:rsidR="00AD36CD" w:rsidRPr="00AD36CD" w:rsidRDefault="00AD36CD" w:rsidP="00AD36CD">
      <w:pPr>
        <w:pStyle w:val="a8"/>
        <w:widowControl/>
        <w:numPr>
          <w:ilvl w:val="0"/>
          <w:numId w:val="29"/>
        </w:numPr>
        <w:suppressAutoHyphens w:val="0"/>
        <w:overflowPunct/>
        <w:adjustRightInd w:val="0"/>
        <w:textAlignment w:val="auto"/>
        <w:rPr>
          <w:rFonts w:ascii="Times New Roman" w:hAnsi="Times New Roman"/>
          <w:sz w:val="24"/>
        </w:rPr>
      </w:pPr>
      <w:r w:rsidRPr="00AD36CD">
        <w:rPr>
          <w:rFonts w:ascii="Times New Roman" w:hAnsi="Times New Roman"/>
          <w:sz w:val="24"/>
        </w:rPr>
        <w:t xml:space="preserve">Гоулман Д. Эмоциональный интеллект в бизнесе, Манн, Иванов и Фербер, 2013 </w:t>
      </w:r>
      <w:hyperlink r:id="rId12" w:history="1">
        <w:r w:rsidRPr="00AD36CD">
          <w:rPr>
            <w:rStyle w:val="afa"/>
            <w:rFonts w:ascii="Times New Roman" w:hAnsi="Times New Roman"/>
            <w:sz w:val="24"/>
          </w:rPr>
          <w:t>http://www.iprbookshop.ru/39470.html</w:t>
        </w:r>
      </w:hyperlink>
    </w:p>
    <w:p w14:paraId="0D1E5D1E" w14:textId="09E596C2" w:rsidR="00AD36CD" w:rsidRPr="00AD36CD" w:rsidRDefault="00AD36CD" w:rsidP="00AD36CD">
      <w:pPr>
        <w:pStyle w:val="a8"/>
        <w:numPr>
          <w:ilvl w:val="0"/>
          <w:numId w:val="29"/>
        </w:numPr>
        <w:rPr>
          <w:rFonts w:ascii="Times New Roman" w:hAnsi="Times New Roman"/>
          <w:sz w:val="24"/>
        </w:rPr>
      </w:pPr>
      <w:r w:rsidRPr="00AD36CD">
        <w:rPr>
          <w:rFonts w:ascii="Times New Roman" w:hAnsi="Times New Roman"/>
          <w:sz w:val="24"/>
        </w:rPr>
        <w:t xml:space="preserve">Лайкер Джеффри Дао Toyota: 14 принципов менеджмента ведущей компании мира, 2006, </w:t>
      </w:r>
      <w:hyperlink r:id="rId13" w:history="1">
        <w:r w:rsidRPr="00AD36CD">
          <w:rPr>
            <w:rStyle w:val="afa"/>
            <w:rFonts w:ascii="Times New Roman" w:hAnsi="Times New Roman"/>
            <w:sz w:val="24"/>
          </w:rPr>
          <w:t>http://www.iprbookshop.ru/42064.html</w:t>
        </w:r>
      </w:hyperlink>
    </w:p>
    <w:p w14:paraId="67B2F8D2" w14:textId="47D551E4" w:rsidR="00AD36CD" w:rsidRPr="00AD36CD" w:rsidRDefault="00AD36CD" w:rsidP="00AD36CD">
      <w:pPr>
        <w:pStyle w:val="a8"/>
        <w:numPr>
          <w:ilvl w:val="0"/>
          <w:numId w:val="29"/>
        </w:numPr>
        <w:rPr>
          <w:rFonts w:ascii="Times New Roman" w:hAnsi="Times New Roman"/>
          <w:sz w:val="24"/>
        </w:rPr>
      </w:pPr>
      <w:r w:rsidRPr="00AD36CD">
        <w:rPr>
          <w:rFonts w:ascii="Times New Roman" w:hAnsi="Times New Roman"/>
          <w:sz w:val="24"/>
        </w:rPr>
        <w:t xml:space="preserve">Сайдман Д. Отношение определяет результат М.: Манн, Иванов и Фербер, 2013 </w:t>
      </w:r>
      <w:hyperlink r:id="rId14" w:history="1">
        <w:r w:rsidRPr="00AD36CD">
          <w:rPr>
            <w:rStyle w:val="afa"/>
            <w:rFonts w:ascii="Times New Roman" w:hAnsi="Times New Roman"/>
            <w:sz w:val="24"/>
          </w:rPr>
          <w:t>http://www.iprbookshop.ru/39323.html</w:t>
        </w:r>
      </w:hyperlink>
    </w:p>
    <w:p w14:paraId="36784471" w14:textId="39D7AA7E" w:rsidR="00AD36CD" w:rsidRPr="00AD36CD" w:rsidRDefault="00AD36CD" w:rsidP="00AD36CD">
      <w:pPr>
        <w:pStyle w:val="a8"/>
        <w:widowControl/>
        <w:numPr>
          <w:ilvl w:val="0"/>
          <w:numId w:val="29"/>
        </w:numPr>
        <w:suppressAutoHyphens w:val="0"/>
        <w:overflowPunct/>
        <w:adjustRightInd w:val="0"/>
        <w:textAlignment w:val="auto"/>
        <w:rPr>
          <w:rFonts w:ascii="Times New Roman" w:hAnsi="Times New Roman"/>
          <w:sz w:val="28"/>
        </w:rPr>
      </w:pPr>
      <w:r w:rsidRPr="00AD36CD">
        <w:rPr>
          <w:rFonts w:ascii="Times New Roman" w:hAnsi="Times New Roman"/>
          <w:sz w:val="24"/>
        </w:rPr>
        <w:t xml:space="preserve">Кови С., Мерилл Р. Скорость доверия М.: Альпина Паблишер, 2010 </w:t>
      </w:r>
      <w:hyperlink r:id="rId15" w:history="1">
        <w:r w:rsidRPr="00AD36CD">
          <w:rPr>
            <w:rStyle w:val="afa"/>
            <w:rFonts w:ascii="Times New Roman" w:hAnsi="Times New Roman"/>
            <w:sz w:val="24"/>
          </w:rPr>
          <w:t>http://www.iprbookshop.ru/41402.html</w:t>
        </w:r>
      </w:hyperlink>
    </w:p>
    <w:p w14:paraId="0CA40248" w14:textId="77777777" w:rsidR="00AD36CD" w:rsidRPr="00AD36CD" w:rsidRDefault="00AD36CD" w:rsidP="00AD36CD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01A00896" w14:textId="77777777" w:rsidR="00641FB4" w:rsidRPr="003F2FB7" w:rsidRDefault="00641FB4" w:rsidP="00641FB4">
      <w:pPr>
        <w:ind w:left="567"/>
        <w:jc w:val="both"/>
        <w:rPr>
          <w:rFonts w:ascii="Times New Roman" w:hAnsi="Times New Roman"/>
          <w:b/>
          <w:sz w:val="24"/>
        </w:rPr>
      </w:pPr>
      <w:r w:rsidRPr="003F2FB7">
        <w:rPr>
          <w:rFonts w:ascii="Times New Roman" w:hAnsi="Times New Roman"/>
          <w:b/>
          <w:sz w:val="24"/>
        </w:rPr>
        <w:t>7.3 Нормативные правовые документы</w:t>
      </w:r>
    </w:p>
    <w:p w14:paraId="73761969" w14:textId="77777777" w:rsidR="00641FB4" w:rsidRDefault="00641FB4" w:rsidP="00641FB4">
      <w:pPr>
        <w:ind w:firstLine="567"/>
        <w:jc w:val="both"/>
        <w:rPr>
          <w:rFonts w:ascii="Times New Roman" w:hAnsi="Times New Roman"/>
          <w:bCs/>
          <w:kern w:val="36"/>
          <w:sz w:val="24"/>
        </w:rPr>
      </w:pPr>
      <w:r>
        <w:rPr>
          <w:rFonts w:ascii="Times New Roman" w:hAnsi="Times New Roman"/>
          <w:bCs/>
          <w:kern w:val="36"/>
          <w:sz w:val="24"/>
        </w:rPr>
        <w:t>«</w:t>
      </w:r>
      <w:r w:rsidRPr="00211666">
        <w:rPr>
          <w:rFonts w:ascii="Times New Roman" w:hAnsi="Times New Roman"/>
          <w:bCs/>
          <w:kern w:val="36"/>
          <w:sz w:val="24"/>
        </w:rPr>
        <w:t>Трудовой кодекс Российской Федерации</w:t>
      </w:r>
      <w:r>
        <w:rPr>
          <w:rFonts w:ascii="Times New Roman" w:hAnsi="Times New Roman"/>
          <w:bCs/>
          <w:kern w:val="36"/>
          <w:sz w:val="24"/>
        </w:rPr>
        <w:t>»</w:t>
      </w:r>
      <w:r w:rsidRPr="00211666">
        <w:rPr>
          <w:rFonts w:ascii="Times New Roman" w:hAnsi="Times New Roman"/>
          <w:bCs/>
          <w:kern w:val="36"/>
          <w:sz w:val="24"/>
        </w:rPr>
        <w:t xml:space="preserve"> от 30.12.2001 N 197-ФЗ (ред. от 29.07.2017) (с изм. и доп., вступ. в силу с 01.10.2017)</w:t>
      </w:r>
    </w:p>
    <w:p w14:paraId="532EC159" w14:textId="77777777" w:rsidR="00360AAE" w:rsidRDefault="00360AAE" w:rsidP="00641FB4">
      <w:pPr>
        <w:ind w:firstLine="567"/>
        <w:jc w:val="both"/>
        <w:rPr>
          <w:rFonts w:ascii="Times New Roman" w:hAnsi="Times New Roman"/>
          <w:bCs/>
          <w:kern w:val="36"/>
          <w:sz w:val="24"/>
        </w:rPr>
      </w:pPr>
    </w:p>
    <w:p w14:paraId="6F2CA1D7" w14:textId="77777777" w:rsidR="002947C7" w:rsidRDefault="00762583" w:rsidP="00641FB4">
      <w:pPr>
        <w:spacing w:before="120" w:after="120"/>
        <w:ind w:firstLine="567"/>
        <w:jc w:val="both"/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  <w:t xml:space="preserve">Материально-техническая база, информационные технологии, </w:t>
      </w:r>
      <w:r>
        <w:rPr>
          <w:rFonts w:ascii="Times New Roman" w:hAnsi="Times New Roman"/>
          <w:b/>
          <w:sz w:val="24"/>
        </w:rPr>
        <w:br/>
        <w:t>программное обеспечение и информационные справочные системы</w:t>
      </w:r>
    </w:p>
    <w:p w14:paraId="64C0434F" w14:textId="01255C0B" w:rsidR="00B42898" w:rsidRPr="00641FB4" w:rsidRDefault="00542945" w:rsidP="00651E09">
      <w:pPr>
        <w:ind w:firstLine="567"/>
        <w:jc w:val="both"/>
        <w:rPr>
          <w:rFonts w:ascii="Times New Roman" w:hAnsi="Times New Roman"/>
          <w:sz w:val="24"/>
        </w:rPr>
      </w:pPr>
      <w:r w:rsidRPr="00641FB4">
        <w:rPr>
          <w:rFonts w:ascii="Times New Roman" w:hAnsi="Times New Roman"/>
          <w:sz w:val="24"/>
        </w:rPr>
        <w:t>Требования к материально-техническому и информационному обеспечению практики определяются теми задачами, которые входят в круг обязанностей студента-практиканта и оговариваются при назначении на должность</w:t>
      </w:r>
    </w:p>
    <w:p w14:paraId="0EC258ED" w14:textId="1E4CA99B" w:rsidR="00C75B39" w:rsidRPr="00641FB4" w:rsidRDefault="00B42898" w:rsidP="00651E09">
      <w:pPr>
        <w:ind w:firstLine="567"/>
        <w:jc w:val="both"/>
        <w:rPr>
          <w:rFonts w:ascii="Times New Roman" w:hAnsi="Times New Roman"/>
          <w:sz w:val="24"/>
        </w:rPr>
      </w:pPr>
      <w:r w:rsidRPr="00641FB4">
        <w:rPr>
          <w:rFonts w:ascii="Times New Roman" w:hAnsi="Times New Roman"/>
          <w:sz w:val="24"/>
        </w:rPr>
        <w:t xml:space="preserve">Для прохождения практики </w:t>
      </w:r>
      <w:r w:rsidR="00C75B39" w:rsidRPr="00641FB4">
        <w:rPr>
          <w:rFonts w:ascii="Times New Roman" w:hAnsi="Times New Roman"/>
          <w:sz w:val="24"/>
        </w:rPr>
        <w:t xml:space="preserve">принимающая организация предоставляет </w:t>
      </w:r>
      <w:r w:rsidRPr="00641FB4">
        <w:rPr>
          <w:rFonts w:ascii="Times New Roman" w:hAnsi="Times New Roman"/>
          <w:sz w:val="24"/>
        </w:rPr>
        <w:t xml:space="preserve">студенту </w:t>
      </w:r>
      <w:r w:rsidRPr="00641FB4">
        <w:rPr>
          <w:rFonts w:ascii="Times New Roman" w:hAnsi="Times New Roman"/>
          <w:sz w:val="24"/>
        </w:rPr>
        <w:lastRenderedPageBreak/>
        <w:t xml:space="preserve">рабочее место, соответствующее характеру выполняемой работы. </w:t>
      </w:r>
      <w:r w:rsidR="00BF44A1" w:rsidRPr="00641FB4">
        <w:rPr>
          <w:rFonts w:ascii="Times New Roman" w:hAnsi="Times New Roman"/>
          <w:sz w:val="24"/>
        </w:rPr>
        <w:t>Как правило, рабочее место оборудуется компьютерной техникой со стандартным программным обеспечением и доступом в Интернет.</w:t>
      </w:r>
    </w:p>
    <w:p w14:paraId="7222F4A1" w14:textId="77777777" w:rsidR="00BF44A1" w:rsidRPr="00641FB4" w:rsidRDefault="00BF44A1" w:rsidP="00651E09">
      <w:pPr>
        <w:ind w:firstLine="567"/>
        <w:jc w:val="both"/>
        <w:rPr>
          <w:rFonts w:ascii="Times New Roman" w:hAnsi="Times New Roman"/>
          <w:sz w:val="24"/>
        </w:rPr>
      </w:pPr>
      <w:r w:rsidRPr="00641FB4">
        <w:rPr>
          <w:rFonts w:ascii="Times New Roman" w:hAnsi="Times New Roman"/>
          <w:sz w:val="24"/>
        </w:rPr>
        <w:t>Если студент-практикант для выполнения поставленных перед ним задач получает доступ к корпоративной информационной системе, он должен пройти соответствующий инструктаж.</w:t>
      </w:r>
    </w:p>
    <w:p w14:paraId="7349B338" w14:textId="28EBBFBE" w:rsidR="008F5E3B" w:rsidRDefault="008F5E3B" w:rsidP="00651E09">
      <w:pPr>
        <w:ind w:firstLine="567"/>
        <w:jc w:val="both"/>
        <w:rPr>
          <w:rFonts w:ascii="Times New Roman" w:hAnsi="Times New Roman"/>
        </w:rPr>
      </w:pPr>
      <w:r w:rsidRPr="00641FB4">
        <w:rPr>
          <w:rFonts w:ascii="Times New Roman" w:hAnsi="Times New Roman"/>
          <w:sz w:val="24"/>
        </w:rPr>
        <w:t>Для организации самостоятельной работы в период практики студентам предоставляется возможность использовать компьютеры, принтеры, доступ в Интернет</w:t>
      </w:r>
      <w:r w:rsidR="00C75B39" w:rsidRPr="00641FB4">
        <w:rPr>
          <w:rFonts w:ascii="Times New Roman" w:hAnsi="Times New Roman"/>
          <w:sz w:val="24"/>
        </w:rPr>
        <w:t>, которыми располагает факультет, в холле 2 этажа 2 корпуса.</w:t>
      </w:r>
      <w:r w:rsidRPr="00641FB4">
        <w:rPr>
          <w:rFonts w:ascii="Times New Roman" w:hAnsi="Times New Roman"/>
          <w:sz w:val="24"/>
        </w:rPr>
        <w:t xml:space="preserve"> </w:t>
      </w:r>
    </w:p>
    <w:sectPr w:rsidR="008F5E3B" w:rsidSect="00D07C3B">
      <w:headerReference w:type="default" r:id="rId16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84596" w14:textId="77777777" w:rsidR="00E57FA7" w:rsidRDefault="00E57FA7">
      <w:r>
        <w:separator/>
      </w:r>
    </w:p>
  </w:endnote>
  <w:endnote w:type="continuationSeparator" w:id="0">
    <w:p w14:paraId="373D6A07" w14:textId="77777777" w:rsidR="00E57FA7" w:rsidRDefault="00E5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KM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B1C27" w14:textId="77777777" w:rsidR="00E57FA7" w:rsidRDefault="00E57FA7">
      <w:r>
        <w:separator/>
      </w:r>
    </w:p>
  </w:footnote>
  <w:footnote w:type="continuationSeparator" w:id="0">
    <w:p w14:paraId="4F4CFA33" w14:textId="77777777" w:rsidR="00E57FA7" w:rsidRDefault="00E5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2511" w14:textId="77777777" w:rsidR="00B173E7" w:rsidRDefault="00B173E7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142AE554" w14:textId="77777777" w:rsidR="00B173E7" w:rsidRDefault="00B173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5422" w14:textId="4258641F" w:rsidR="00B173E7" w:rsidRDefault="00B173E7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737A40">
      <w:rPr>
        <w:noProof/>
      </w:rPr>
      <w:t>2</w:t>
    </w:r>
    <w:r>
      <w:fldChar w:fldCharType="end"/>
    </w:r>
  </w:p>
  <w:p w14:paraId="113A6569" w14:textId="77777777" w:rsidR="00B173E7" w:rsidRDefault="00B173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4A524" w14:textId="7C4FD755" w:rsidR="00B173E7" w:rsidRDefault="00B173E7" w:rsidP="00D6599D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737A40">
      <w:rPr>
        <w:noProof/>
      </w:rPr>
      <w:t>3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BED9" w14:textId="3A8393B8" w:rsidR="00B173E7" w:rsidRDefault="00B173E7" w:rsidP="00D6599D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737A4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1553CBF"/>
    <w:multiLevelType w:val="hybridMultilevel"/>
    <w:tmpl w:val="095A0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3420"/>
    <w:multiLevelType w:val="hybridMultilevel"/>
    <w:tmpl w:val="C1881E0C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FA4539"/>
    <w:multiLevelType w:val="hybridMultilevel"/>
    <w:tmpl w:val="A1C0C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454C43"/>
    <w:multiLevelType w:val="hybridMultilevel"/>
    <w:tmpl w:val="AA16A1B6"/>
    <w:lvl w:ilvl="0" w:tplc="96582AA2">
      <w:start w:val="1"/>
      <w:numFmt w:val="bullet"/>
      <w:pStyle w:val="a"/>
      <w:lvlText w:val="–"/>
      <w:lvlJc w:val="left"/>
      <w:pPr>
        <w:ind w:left="108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FD3010"/>
    <w:multiLevelType w:val="hybridMultilevel"/>
    <w:tmpl w:val="991E87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1FA9"/>
    <w:multiLevelType w:val="hybridMultilevel"/>
    <w:tmpl w:val="F428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3CB3"/>
    <w:multiLevelType w:val="hybridMultilevel"/>
    <w:tmpl w:val="D428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4F3F"/>
    <w:multiLevelType w:val="hybridMultilevel"/>
    <w:tmpl w:val="73702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A1CC1"/>
    <w:multiLevelType w:val="hybridMultilevel"/>
    <w:tmpl w:val="806E9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A84DC3"/>
    <w:multiLevelType w:val="hybridMultilevel"/>
    <w:tmpl w:val="DE72355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517A9"/>
    <w:multiLevelType w:val="hybridMultilevel"/>
    <w:tmpl w:val="73702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778C"/>
    <w:multiLevelType w:val="hybridMultilevel"/>
    <w:tmpl w:val="1C24F774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73134"/>
    <w:multiLevelType w:val="hybridMultilevel"/>
    <w:tmpl w:val="D840BC92"/>
    <w:lvl w:ilvl="0" w:tplc="CB342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A559A"/>
    <w:multiLevelType w:val="hybridMultilevel"/>
    <w:tmpl w:val="81365ABA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1B0E17"/>
    <w:multiLevelType w:val="hybridMultilevel"/>
    <w:tmpl w:val="D6BEB4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51F18"/>
    <w:multiLevelType w:val="hybridMultilevel"/>
    <w:tmpl w:val="06647812"/>
    <w:lvl w:ilvl="0" w:tplc="BF76884E">
      <w:start w:val="1"/>
      <w:numFmt w:val="bullet"/>
      <w:lvlText w:val="˗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43251826"/>
    <w:multiLevelType w:val="hybridMultilevel"/>
    <w:tmpl w:val="4CF6EB86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00B49"/>
    <w:multiLevelType w:val="hybridMultilevel"/>
    <w:tmpl w:val="6770D088"/>
    <w:lvl w:ilvl="0" w:tplc="00006952">
      <w:start w:val="1"/>
      <w:numFmt w:val="bullet"/>
      <w:lvlText w:val="·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223E52"/>
    <w:multiLevelType w:val="hybridMultilevel"/>
    <w:tmpl w:val="3A183104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D717A1"/>
    <w:multiLevelType w:val="multilevel"/>
    <w:tmpl w:val="7132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57EE11FD"/>
    <w:multiLevelType w:val="hybridMultilevel"/>
    <w:tmpl w:val="AEB0205E"/>
    <w:lvl w:ilvl="0" w:tplc="BF76884E">
      <w:start w:val="1"/>
      <w:numFmt w:val="bullet"/>
      <w:lvlText w:val="˗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DE31F78"/>
    <w:multiLevelType w:val="multilevel"/>
    <w:tmpl w:val="0E4A92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4" w15:restartNumberingAfterBreak="0">
    <w:nsid w:val="63550426"/>
    <w:multiLevelType w:val="hybridMultilevel"/>
    <w:tmpl w:val="F428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92500"/>
    <w:multiLevelType w:val="hybridMultilevel"/>
    <w:tmpl w:val="51CC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323D2"/>
    <w:multiLevelType w:val="hybridMultilevel"/>
    <w:tmpl w:val="991E87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16102"/>
    <w:multiLevelType w:val="multilevel"/>
    <w:tmpl w:val="0E4A92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8" w15:restartNumberingAfterBreak="0">
    <w:nsid w:val="749D0B66"/>
    <w:multiLevelType w:val="hybridMultilevel"/>
    <w:tmpl w:val="E2F8D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51A6B214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AF1F0B"/>
    <w:multiLevelType w:val="hybridMultilevel"/>
    <w:tmpl w:val="1B6EB21E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253E9"/>
    <w:multiLevelType w:val="hybridMultilevel"/>
    <w:tmpl w:val="988A6C38"/>
    <w:lvl w:ilvl="0" w:tplc="00006952">
      <w:start w:val="1"/>
      <w:numFmt w:val="bullet"/>
      <w:lvlText w:val="·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DE4BE3"/>
    <w:multiLevelType w:val="hybridMultilevel"/>
    <w:tmpl w:val="09B843A6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D15CA8"/>
    <w:multiLevelType w:val="hybridMultilevel"/>
    <w:tmpl w:val="AAF28EE4"/>
    <w:lvl w:ilvl="0" w:tplc="BF76884E">
      <w:start w:val="1"/>
      <w:numFmt w:val="bullet"/>
      <w:lvlText w:val="˗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7E863DDA"/>
    <w:multiLevelType w:val="hybridMultilevel"/>
    <w:tmpl w:val="0E226D4A"/>
    <w:lvl w:ilvl="0" w:tplc="00006952">
      <w:start w:val="1"/>
      <w:numFmt w:val="bullet"/>
      <w:lvlText w:val="·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D17D89"/>
    <w:multiLevelType w:val="hybridMultilevel"/>
    <w:tmpl w:val="668689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8"/>
  </w:num>
  <w:num w:numId="5">
    <w:abstractNumId w:val="5"/>
  </w:num>
  <w:num w:numId="6">
    <w:abstractNumId w:val="19"/>
  </w:num>
  <w:num w:numId="7">
    <w:abstractNumId w:val="6"/>
  </w:num>
  <w:num w:numId="8">
    <w:abstractNumId w:val="26"/>
  </w:num>
  <w:num w:numId="9">
    <w:abstractNumId w:val="24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9"/>
  </w:num>
  <w:num w:numId="15">
    <w:abstractNumId w:val="22"/>
  </w:num>
  <w:num w:numId="16">
    <w:abstractNumId w:val="16"/>
  </w:num>
  <w:num w:numId="17">
    <w:abstractNumId w:val="8"/>
  </w:num>
  <w:num w:numId="18">
    <w:abstractNumId w:val="4"/>
  </w:num>
  <w:num w:numId="19">
    <w:abstractNumId w:val="35"/>
  </w:num>
  <w:num w:numId="20">
    <w:abstractNumId w:val="12"/>
  </w:num>
  <w:num w:numId="21">
    <w:abstractNumId w:val="17"/>
  </w:num>
  <w:num w:numId="22">
    <w:abstractNumId w:val="33"/>
  </w:num>
  <w:num w:numId="23">
    <w:abstractNumId w:val="30"/>
  </w:num>
  <w:num w:numId="24">
    <w:abstractNumId w:val="11"/>
  </w:num>
  <w:num w:numId="25">
    <w:abstractNumId w:val="34"/>
  </w:num>
  <w:num w:numId="26">
    <w:abstractNumId w:val="10"/>
  </w:num>
  <w:num w:numId="27">
    <w:abstractNumId w:val="21"/>
  </w:num>
  <w:num w:numId="28">
    <w:abstractNumId w:val="23"/>
  </w:num>
  <w:num w:numId="29">
    <w:abstractNumId w:val="27"/>
  </w:num>
  <w:num w:numId="30">
    <w:abstractNumId w:val="3"/>
  </w:num>
  <w:num w:numId="31">
    <w:abstractNumId w:val="20"/>
  </w:num>
  <w:num w:numId="32">
    <w:abstractNumId w:val="32"/>
  </w:num>
  <w:num w:numId="33">
    <w:abstractNumId w:val="18"/>
  </w:num>
  <w:num w:numId="34">
    <w:abstractNumId w:val="29"/>
  </w:num>
  <w:num w:numId="35">
    <w:abstractNumId w:val="1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C7"/>
    <w:rsid w:val="00012920"/>
    <w:rsid w:val="000323C0"/>
    <w:rsid w:val="00043E08"/>
    <w:rsid w:val="00044CA2"/>
    <w:rsid w:val="00056077"/>
    <w:rsid w:val="0006214A"/>
    <w:rsid w:val="000A52D5"/>
    <w:rsid w:val="000B76BB"/>
    <w:rsid w:val="000F3128"/>
    <w:rsid w:val="000F6B1C"/>
    <w:rsid w:val="0011007E"/>
    <w:rsid w:val="001273EA"/>
    <w:rsid w:val="00167677"/>
    <w:rsid w:val="00171F01"/>
    <w:rsid w:val="001C4ABE"/>
    <w:rsid w:val="001E252E"/>
    <w:rsid w:val="001E4A3E"/>
    <w:rsid w:val="00235588"/>
    <w:rsid w:val="00254B06"/>
    <w:rsid w:val="002947C7"/>
    <w:rsid w:val="002E6EE8"/>
    <w:rsid w:val="002F75D9"/>
    <w:rsid w:val="003233B7"/>
    <w:rsid w:val="00323E52"/>
    <w:rsid w:val="00353D54"/>
    <w:rsid w:val="00357BAC"/>
    <w:rsid w:val="00360AAE"/>
    <w:rsid w:val="00367D4F"/>
    <w:rsid w:val="00373494"/>
    <w:rsid w:val="00376F9D"/>
    <w:rsid w:val="00386708"/>
    <w:rsid w:val="00386AF1"/>
    <w:rsid w:val="003B0F41"/>
    <w:rsid w:val="003C4627"/>
    <w:rsid w:val="003E2AAE"/>
    <w:rsid w:val="003F205B"/>
    <w:rsid w:val="00424814"/>
    <w:rsid w:val="00435B32"/>
    <w:rsid w:val="00446F02"/>
    <w:rsid w:val="00470593"/>
    <w:rsid w:val="00474F10"/>
    <w:rsid w:val="004828B4"/>
    <w:rsid w:val="00491F62"/>
    <w:rsid w:val="004C2519"/>
    <w:rsid w:val="005012AC"/>
    <w:rsid w:val="00504B18"/>
    <w:rsid w:val="005148C0"/>
    <w:rsid w:val="005153E3"/>
    <w:rsid w:val="00520C51"/>
    <w:rsid w:val="00542945"/>
    <w:rsid w:val="005501D1"/>
    <w:rsid w:val="00595908"/>
    <w:rsid w:val="005A3145"/>
    <w:rsid w:val="005A413E"/>
    <w:rsid w:val="005C0D53"/>
    <w:rsid w:val="005E5DF9"/>
    <w:rsid w:val="005F3DE6"/>
    <w:rsid w:val="0060531C"/>
    <w:rsid w:val="0063230A"/>
    <w:rsid w:val="00632867"/>
    <w:rsid w:val="00636D74"/>
    <w:rsid w:val="00641502"/>
    <w:rsid w:val="00641FB4"/>
    <w:rsid w:val="00647E2D"/>
    <w:rsid w:val="00651E09"/>
    <w:rsid w:val="00673C22"/>
    <w:rsid w:val="00687725"/>
    <w:rsid w:val="0069302F"/>
    <w:rsid w:val="006D0D72"/>
    <w:rsid w:val="006D1628"/>
    <w:rsid w:val="006D3CF1"/>
    <w:rsid w:val="006E6CB7"/>
    <w:rsid w:val="006F550B"/>
    <w:rsid w:val="00732C1E"/>
    <w:rsid w:val="00733138"/>
    <w:rsid w:val="00737A40"/>
    <w:rsid w:val="00747347"/>
    <w:rsid w:val="00762583"/>
    <w:rsid w:val="00790052"/>
    <w:rsid w:val="00794792"/>
    <w:rsid w:val="00795046"/>
    <w:rsid w:val="007E5B96"/>
    <w:rsid w:val="007E5F1F"/>
    <w:rsid w:val="008079D0"/>
    <w:rsid w:val="0081506A"/>
    <w:rsid w:val="00830B3F"/>
    <w:rsid w:val="0086125D"/>
    <w:rsid w:val="00862FE3"/>
    <w:rsid w:val="00872B51"/>
    <w:rsid w:val="008734E3"/>
    <w:rsid w:val="00892573"/>
    <w:rsid w:val="008A0FAE"/>
    <w:rsid w:val="008C3D70"/>
    <w:rsid w:val="008F5E3B"/>
    <w:rsid w:val="008F633F"/>
    <w:rsid w:val="008F65C5"/>
    <w:rsid w:val="00942260"/>
    <w:rsid w:val="00942825"/>
    <w:rsid w:val="00975545"/>
    <w:rsid w:val="009D54C4"/>
    <w:rsid w:val="009F087B"/>
    <w:rsid w:val="009F6D42"/>
    <w:rsid w:val="00A22525"/>
    <w:rsid w:val="00A3720D"/>
    <w:rsid w:val="00A46AEF"/>
    <w:rsid w:val="00A5008B"/>
    <w:rsid w:val="00A77B8A"/>
    <w:rsid w:val="00A8681D"/>
    <w:rsid w:val="00A92D19"/>
    <w:rsid w:val="00A96DC9"/>
    <w:rsid w:val="00AD36CD"/>
    <w:rsid w:val="00AD7407"/>
    <w:rsid w:val="00AF0849"/>
    <w:rsid w:val="00B0425F"/>
    <w:rsid w:val="00B173E7"/>
    <w:rsid w:val="00B42898"/>
    <w:rsid w:val="00B42DE8"/>
    <w:rsid w:val="00B82CF7"/>
    <w:rsid w:val="00B86E7F"/>
    <w:rsid w:val="00BB1756"/>
    <w:rsid w:val="00BB44A5"/>
    <w:rsid w:val="00BB6F91"/>
    <w:rsid w:val="00BC0FCF"/>
    <w:rsid w:val="00BE6D02"/>
    <w:rsid w:val="00BF1A15"/>
    <w:rsid w:val="00BF3D06"/>
    <w:rsid w:val="00BF44A1"/>
    <w:rsid w:val="00C403B5"/>
    <w:rsid w:val="00C56929"/>
    <w:rsid w:val="00C737DA"/>
    <w:rsid w:val="00C74224"/>
    <w:rsid w:val="00C75B39"/>
    <w:rsid w:val="00C81E5B"/>
    <w:rsid w:val="00C86797"/>
    <w:rsid w:val="00CA6D28"/>
    <w:rsid w:val="00CB461B"/>
    <w:rsid w:val="00CC203C"/>
    <w:rsid w:val="00CC22FC"/>
    <w:rsid w:val="00CD47A7"/>
    <w:rsid w:val="00CD6BEC"/>
    <w:rsid w:val="00CE7CF0"/>
    <w:rsid w:val="00D03979"/>
    <w:rsid w:val="00D07C3B"/>
    <w:rsid w:val="00D14BA0"/>
    <w:rsid w:val="00D6599D"/>
    <w:rsid w:val="00D71C41"/>
    <w:rsid w:val="00D916FA"/>
    <w:rsid w:val="00DA6249"/>
    <w:rsid w:val="00DC5B98"/>
    <w:rsid w:val="00DD4761"/>
    <w:rsid w:val="00DF673C"/>
    <w:rsid w:val="00E01303"/>
    <w:rsid w:val="00E051C4"/>
    <w:rsid w:val="00E10E41"/>
    <w:rsid w:val="00E130ED"/>
    <w:rsid w:val="00E14E43"/>
    <w:rsid w:val="00E25865"/>
    <w:rsid w:val="00E25FF3"/>
    <w:rsid w:val="00E26504"/>
    <w:rsid w:val="00E33F48"/>
    <w:rsid w:val="00E357CB"/>
    <w:rsid w:val="00E55771"/>
    <w:rsid w:val="00E57FA7"/>
    <w:rsid w:val="00E83D7B"/>
    <w:rsid w:val="00E8641E"/>
    <w:rsid w:val="00EA1222"/>
    <w:rsid w:val="00EB04F3"/>
    <w:rsid w:val="00EE2742"/>
    <w:rsid w:val="00EE45DC"/>
    <w:rsid w:val="00EF1FA5"/>
    <w:rsid w:val="00F05FA8"/>
    <w:rsid w:val="00F260CF"/>
    <w:rsid w:val="00F52720"/>
    <w:rsid w:val="00F637D4"/>
    <w:rsid w:val="00F75D97"/>
    <w:rsid w:val="00F84A3D"/>
    <w:rsid w:val="00F87699"/>
    <w:rsid w:val="00F94948"/>
    <w:rsid w:val="00FA0F8A"/>
    <w:rsid w:val="00FA49D8"/>
    <w:rsid w:val="00FA551A"/>
    <w:rsid w:val="00FC538D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CCC0"/>
  <w15:docId w15:val="{E94562A9-F76C-435C-BA00-917514D2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83D7B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rsid w:val="006D3CF1"/>
  </w:style>
  <w:style w:type="paragraph" w:styleId="a6">
    <w:name w:val="foot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rsid w:val="006D3CF1"/>
  </w:style>
  <w:style w:type="paragraph" w:styleId="a8">
    <w:name w:val="List Paragraph"/>
    <w:basedOn w:val="a0"/>
    <w:link w:val="a9"/>
    <w:qFormat/>
    <w:rsid w:val="006D3CF1"/>
    <w:pPr>
      <w:ind w:left="720"/>
    </w:pPr>
  </w:style>
  <w:style w:type="paragraph" w:styleId="aa">
    <w:name w:val="footnote text"/>
    <w:basedOn w:val="a0"/>
    <w:rsid w:val="006D3CF1"/>
    <w:rPr>
      <w:sz w:val="20"/>
      <w:szCs w:val="20"/>
    </w:rPr>
  </w:style>
  <w:style w:type="character" w:customStyle="1" w:styleId="ab">
    <w:name w:val="Текст сноски Знак"/>
    <w:basedOn w:val="a1"/>
    <w:rsid w:val="006D3CF1"/>
    <w:rPr>
      <w:sz w:val="20"/>
      <w:szCs w:val="20"/>
    </w:rPr>
  </w:style>
  <w:style w:type="character" w:styleId="ac">
    <w:name w:val="footnote reference"/>
    <w:rsid w:val="006D3CF1"/>
    <w:rPr>
      <w:position w:val="0"/>
      <w:vertAlign w:val="superscript"/>
    </w:rPr>
  </w:style>
  <w:style w:type="character" w:styleId="ad">
    <w:name w:val="annotation reference"/>
    <w:rsid w:val="006D3CF1"/>
    <w:rPr>
      <w:sz w:val="16"/>
      <w:szCs w:val="16"/>
    </w:rPr>
  </w:style>
  <w:style w:type="paragraph" w:styleId="ae">
    <w:name w:val="annotation text"/>
    <w:basedOn w:val="a0"/>
    <w:link w:val="1"/>
    <w:rsid w:val="006D3CF1"/>
    <w:rPr>
      <w:sz w:val="20"/>
      <w:szCs w:val="20"/>
    </w:rPr>
  </w:style>
  <w:style w:type="character" w:customStyle="1" w:styleId="af">
    <w:name w:val="Текст примечания Знак"/>
    <w:basedOn w:val="a1"/>
    <w:rsid w:val="006D3CF1"/>
    <w:rPr>
      <w:sz w:val="20"/>
      <w:szCs w:val="20"/>
    </w:rPr>
  </w:style>
  <w:style w:type="paragraph" w:styleId="af0">
    <w:name w:val="Balloon Text"/>
    <w:basedOn w:val="a0"/>
    <w:rsid w:val="006D3C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rsid w:val="006D3CF1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rsid w:val="006D3CF1"/>
    <w:rPr>
      <w:b/>
      <w:bCs/>
    </w:rPr>
  </w:style>
  <w:style w:type="character" w:customStyle="1" w:styleId="1">
    <w:name w:val="Текст примечания Знак1"/>
    <w:basedOn w:val="a1"/>
    <w:link w:val="ae"/>
    <w:rsid w:val="006D3CF1"/>
    <w:rPr>
      <w:sz w:val="20"/>
      <w:szCs w:val="20"/>
    </w:rPr>
  </w:style>
  <w:style w:type="character" w:customStyle="1" w:styleId="af3">
    <w:name w:val="Тема примечания Знак"/>
    <w:basedOn w:val="1"/>
    <w:link w:val="af2"/>
    <w:uiPriority w:val="99"/>
    <w:rsid w:val="006D3CF1"/>
    <w:rPr>
      <w:b/>
      <w:bCs/>
      <w:sz w:val="20"/>
      <w:szCs w:val="20"/>
    </w:rPr>
  </w:style>
  <w:style w:type="paragraph" w:styleId="af4">
    <w:name w:val="No Spacing"/>
    <w:uiPriority w:val="1"/>
    <w:qFormat/>
    <w:rsid w:val="006D3CF1"/>
    <w:pPr>
      <w:suppressAutoHyphens/>
    </w:pPr>
  </w:style>
  <w:style w:type="table" w:customStyle="1" w:styleId="21">
    <w:name w:val="Таблица простая 21"/>
    <w:basedOn w:val="a2"/>
    <w:uiPriority w:val="42"/>
    <w:rsid w:val="00A77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5">
    <w:name w:val="Table Grid"/>
    <w:basedOn w:val="a2"/>
    <w:uiPriority w:val="59"/>
    <w:rsid w:val="0035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rsid w:val="00F637D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theme="minorBidi"/>
      <w:kern w:val="0"/>
      <w:sz w:val="24"/>
      <w:szCs w:val="24"/>
    </w:rPr>
  </w:style>
  <w:style w:type="paragraph" w:customStyle="1" w:styleId="af7">
    <w:name w:val="Основной абзац"/>
    <w:basedOn w:val="a0"/>
    <w:link w:val="af8"/>
    <w:qFormat/>
    <w:rsid w:val="00F637D4"/>
    <w:pPr>
      <w:widowControl/>
      <w:suppressAutoHyphens w:val="0"/>
      <w:overflowPunct/>
      <w:autoSpaceDE/>
      <w:autoSpaceDN/>
      <w:spacing w:after="120" w:line="288" w:lineRule="auto"/>
      <w:ind w:firstLine="680"/>
      <w:jc w:val="both"/>
      <w:textAlignment w:val="auto"/>
    </w:pPr>
    <w:rPr>
      <w:rFonts w:ascii="Times New Roman" w:eastAsia="Arial Unicode MS" w:hAnsi="Times New Roman" w:cstheme="minorBidi"/>
      <w:kern w:val="0"/>
      <w:sz w:val="24"/>
      <w:szCs w:val="24"/>
    </w:rPr>
  </w:style>
  <w:style w:type="character" w:customStyle="1" w:styleId="af8">
    <w:name w:val="Основной абзац Знак"/>
    <w:basedOn w:val="a1"/>
    <w:link w:val="af7"/>
    <w:locked/>
    <w:rsid w:val="00F637D4"/>
    <w:rPr>
      <w:rFonts w:ascii="Times New Roman" w:eastAsia="Arial Unicode MS" w:hAnsi="Times New Roman" w:cstheme="minorBidi"/>
      <w:kern w:val="0"/>
      <w:sz w:val="24"/>
      <w:szCs w:val="24"/>
    </w:rPr>
  </w:style>
  <w:style w:type="paragraph" w:customStyle="1" w:styleId="a">
    <w:name w:val="Перечисления"/>
    <w:basedOn w:val="a0"/>
    <w:link w:val="af9"/>
    <w:qFormat/>
    <w:rsid w:val="00F637D4"/>
    <w:pPr>
      <w:widowControl/>
      <w:numPr>
        <w:numId w:val="5"/>
      </w:numPr>
      <w:suppressAutoHyphens w:val="0"/>
      <w:overflowPunct/>
      <w:autoSpaceDE/>
      <w:autoSpaceDN/>
      <w:jc w:val="both"/>
      <w:textAlignment w:val="auto"/>
    </w:pPr>
    <w:rPr>
      <w:rFonts w:ascii="Times New Roman" w:eastAsiaTheme="minorEastAsia" w:hAnsi="Times New Roman" w:cstheme="minorBidi"/>
      <w:kern w:val="0"/>
      <w:sz w:val="24"/>
    </w:rPr>
  </w:style>
  <w:style w:type="character" w:customStyle="1" w:styleId="af9">
    <w:name w:val="Перечисления Знак"/>
    <w:basedOn w:val="a1"/>
    <w:link w:val="a"/>
    <w:rsid w:val="00F637D4"/>
    <w:rPr>
      <w:rFonts w:ascii="Times New Roman" w:eastAsiaTheme="minorEastAsia" w:hAnsi="Times New Roman" w:cstheme="minorBidi"/>
      <w:kern w:val="0"/>
      <w:sz w:val="24"/>
    </w:rPr>
  </w:style>
  <w:style w:type="character" w:styleId="afa">
    <w:name w:val="Hyperlink"/>
    <w:basedOn w:val="a1"/>
    <w:uiPriority w:val="99"/>
    <w:unhideWhenUsed/>
    <w:rsid w:val="0006214A"/>
    <w:rPr>
      <w:color w:val="0000FF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sid w:val="0006214A"/>
    <w:rPr>
      <w:color w:val="800080" w:themeColor="followedHyperlink"/>
      <w:u w:val="single"/>
    </w:rPr>
  </w:style>
  <w:style w:type="character" w:customStyle="1" w:styleId="a9">
    <w:name w:val="Абзац списка Знак"/>
    <w:link w:val="a8"/>
    <w:uiPriority w:val="34"/>
    <w:locked/>
    <w:rsid w:val="00CA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prbookshop.ru/4206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947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878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1402.html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prbookshop.ru/393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A746-61BB-4646-A4FC-1CAD9116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Свинцицкая Наталья Сергеевна</cp:lastModifiedBy>
  <cp:revision>2</cp:revision>
  <cp:lastPrinted>2017-12-23T14:09:00Z</cp:lastPrinted>
  <dcterms:created xsi:type="dcterms:W3CDTF">2019-08-01T12:52:00Z</dcterms:created>
  <dcterms:modified xsi:type="dcterms:W3CDTF">2019-08-01T12:52:00Z</dcterms:modified>
</cp:coreProperties>
</file>